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91" w:rsidRPr="00523BC1" w:rsidRDefault="00CB31AF" w:rsidP="00CB31AF">
      <w:pPr>
        <w:jc w:val="right"/>
        <w:rPr>
          <w:rFonts w:ascii="Arial" w:hAnsi="Arial" w:cs="Arial"/>
          <w:b/>
          <w:color w:val="003E60" w:themeColor="background1"/>
        </w:rPr>
      </w:pPr>
      <w:r w:rsidRPr="00523BC1">
        <w:rPr>
          <w:rFonts w:ascii="Arial" w:hAnsi="Arial" w:cs="Arial"/>
          <w:b/>
          <w:color w:val="003E60" w:themeColor="background1"/>
        </w:rPr>
        <w:t>Communiqué de presse</w:t>
      </w:r>
    </w:p>
    <w:p w:rsidR="00CB31AF" w:rsidRDefault="00CB31AF" w:rsidP="00CB31AF">
      <w:pPr>
        <w:rPr>
          <w:rFonts w:ascii="Arial" w:hAnsi="Arial" w:cs="Arial"/>
        </w:rPr>
      </w:pPr>
    </w:p>
    <w:p w:rsidR="00CB31AF" w:rsidRPr="00134D19" w:rsidRDefault="00CB31AF" w:rsidP="00CB31AF">
      <w:pPr>
        <w:rPr>
          <w:rFonts w:ascii="Arial" w:hAnsi="Arial" w:cs="Arial"/>
          <w:color w:val="00A5A3" w:themeColor="text1"/>
        </w:rPr>
      </w:pPr>
    </w:p>
    <w:p w:rsidR="00CB31AF" w:rsidRPr="00134D19" w:rsidRDefault="00BB5FA5" w:rsidP="00CB31AF">
      <w:pPr>
        <w:jc w:val="center"/>
        <w:rPr>
          <w:rFonts w:cstheme="minorHAnsi"/>
          <w:b/>
          <w:bCs/>
          <w:color w:val="00A5A3" w:themeColor="text1"/>
          <w:sz w:val="32"/>
          <w:szCs w:val="32"/>
        </w:rPr>
      </w:pPr>
      <w:r>
        <w:rPr>
          <w:rFonts w:cstheme="minorHAnsi"/>
          <w:b/>
          <w:bCs/>
          <w:color w:val="00A5A3" w:themeColor="text1"/>
          <w:sz w:val="32"/>
          <w:szCs w:val="32"/>
        </w:rPr>
        <w:t xml:space="preserve">APPEL </w:t>
      </w:r>
      <w:r w:rsidRPr="00BB5FA5">
        <w:rPr>
          <w:rFonts w:cstheme="minorHAnsi"/>
          <w:b/>
          <w:bCs/>
          <w:color w:val="00A5A3" w:themeColor="text1"/>
          <w:sz w:val="32"/>
          <w:szCs w:val="32"/>
        </w:rPr>
        <w:t>À</w:t>
      </w:r>
      <w:r>
        <w:rPr>
          <w:rFonts w:cstheme="minorHAnsi"/>
          <w:b/>
          <w:bCs/>
          <w:color w:val="00A5A3" w:themeColor="text1"/>
          <w:sz w:val="32"/>
          <w:szCs w:val="32"/>
        </w:rPr>
        <w:t xml:space="preserve"> </w:t>
      </w:r>
      <w:r w:rsidR="00CB31AF" w:rsidRPr="00134D19">
        <w:rPr>
          <w:rFonts w:cstheme="minorHAnsi"/>
          <w:b/>
          <w:bCs/>
          <w:color w:val="00A5A3" w:themeColor="text1"/>
          <w:sz w:val="32"/>
          <w:szCs w:val="32"/>
        </w:rPr>
        <w:t>CANDIDATURES</w:t>
      </w:r>
    </w:p>
    <w:p w:rsidR="00CB31AF" w:rsidRPr="00134D19" w:rsidRDefault="005E573A" w:rsidP="00CB31AF">
      <w:pPr>
        <w:jc w:val="center"/>
        <w:rPr>
          <w:rFonts w:cstheme="minorHAnsi"/>
          <w:b/>
          <w:bCs/>
          <w:color w:val="00A5A3" w:themeColor="text1"/>
          <w:sz w:val="32"/>
          <w:szCs w:val="32"/>
        </w:rPr>
      </w:pPr>
      <w:r>
        <w:rPr>
          <w:rFonts w:cstheme="minorHAnsi"/>
          <w:b/>
          <w:bCs/>
          <w:color w:val="00A5A3" w:themeColor="text1"/>
          <w:sz w:val="32"/>
          <w:szCs w:val="32"/>
        </w:rPr>
        <w:t>PROMOTION #11</w:t>
      </w:r>
    </w:p>
    <w:p w:rsidR="00CB31AF" w:rsidRPr="00E35CE8" w:rsidRDefault="00CB31AF" w:rsidP="00CB31AF">
      <w:pPr>
        <w:pStyle w:val="Default"/>
        <w:jc w:val="both"/>
        <w:rPr>
          <w:rFonts w:asciiTheme="minorHAnsi" w:eastAsiaTheme="minorEastAsia" w:hAnsiTheme="minorHAnsi" w:cstheme="minorHAnsi"/>
          <w:color w:val="auto"/>
          <w:sz w:val="28"/>
          <w:szCs w:val="28"/>
          <w:lang w:eastAsia="fr-FR"/>
        </w:rPr>
      </w:pPr>
    </w:p>
    <w:p w:rsidR="00CB31AF" w:rsidRPr="0041035E" w:rsidRDefault="00CB31AF" w:rsidP="00E43487">
      <w:pPr>
        <w:spacing w:after="240"/>
        <w:jc w:val="center"/>
        <w:rPr>
          <w:rFonts w:cstheme="minorHAnsi"/>
          <w:b/>
          <w:bCs/>
          <w:color w:val="003E60" w:themeColor="background1"/>
          <w:sz w:val="28"/>
          <w:szCs w:val="28"/>
        </w:rPr>
      </w:pPr>
      <w:r w:rsidRPr="0041035E">
        <w:rPr>
          <w:rFonts w:cstheme="minorHAnsi"/>
          <w:b/>
          <w:bCs/>
          <w:color w:val="003E60" w:themeColor="background1"/>
          <w:sz w:val="28"/>
          <w:szCs w:val="28"/>
        </w:rPr>
        <w:t xml:space="preserve">Le Lab’ess recherche </w:t>
      </w:r>
      <w:r w:rsidR="00310DFF">
        <w:rPr>
          <w:rFonts w:cstheme="minorHAnsi"/>
          <w:b/>
          <w:bCs/>
          <w:color w:val="003E60" w:themeColor="background1"/>
          <w:sz w:val="28"/>
          <w:szCs w:val="28"/>
          <w:shd w:val="clear" w:color="auto" w:fill="F2B41F" w:themeFill="text2"/>
        </w:rPr>
        <w:t>10</w:t>
      </w:r>
      <w:r w:rsidR="00FA6453" w:rsidRPr="00FA6453">
        <w:rPr>
          <w:rFonts w:cstheme="minorHAnsi"/>
          <w:b/>
          <w:bCs/>
          <w:color w:val="003E60" w:themeColor="background1"/>
          <w:sz w:val="28"/>
          <w:szCs w:val="28"/>
          <w:shd w:val="clear" w:color="auto" w:fill="F2B41F" w:themeFill="text2"/>
        </w:rPr>
        <w:t xml:space="preserve"> </w:t>
      </w:r>
      <w:r w:rsidR="009500FD">
        <w:rPr>
          <w:rFonts w:cstheme="minorHAnsi"/>
          <w:b/>
          <w:bCs/>
          <w:color w:val="003E60" w:themeColor="background1"/>
          <w:sz w:val="28"/>
          <w:szCs w:val="28"/>
          <w:shd w:val="clear" w:color="auto" w:fill="F2B41F" w:themeFill="text2"/>
        </w:rPr>
        <w:t>PROJETS À IMPACT</w:t>
      </w:r>
      <w:r w:rsidR="009500FD">
        <w:rPr>
          <w:rFonts w:cstheme="minorHAnsi"/>
          <w:b/>
          <w:bCs/>
          <w:color w:val="003E60" w:themeColor="background1"/>
          <w:sz w:val="28"/>
          <w:szCs w:val="28"/>
        </w:rPr>
        <w:t xml:space="preserve"> p</w:t>
      </w:r>
      <w:r w:rsidRPr="0041035E">
        <w:rPr>
          <w:rFonts w:cstheme="minorHAnsi"/>
          <w:b/>
          <w:bCs/>
          <w:color w:val="003E60" w:themeColor="background1"/>
          <w:sz w:val="28"/>
          <w:szCs w:val="28"/>
        </w:rPr>
        <w:t xml:space="preserve">our intégrer son </w:t>
      </w:r>
      <w:r w:rsidR="00E43487">
        <w:rPr>
          <w:rFonts w:cstheme="minorHAnsi"/>
          <w:b/>
          <w:bCs/>
          <w:color w:val="003E60" w:themeColor="background1"/>
          <w:sz w:val="28"/>
          <w:szCs w:val="28"/>
        </w:rPr>
        <w:t>nouveau programme axé sur les villes durables !</w:t>
      </w:r>
    </w:p>
    <w:p w:rsidR="00CB31AF" w:rsidRPr="00FA6453" w:rsidRDefault="005E573A" w:rsidP="00CB31AF">
      <w:pPr>
        <w:jc w:val="center"/>
        <w:rPr>
          <w:rFonts w:cstheme="minorHAnsi"/>
          <w:b/>
          <w:color w:val="C62443" w:themeColor="background2"/>
          <w:szCs w:val="22"/>
          <w:shd w:val="clear" w:color="auto" w:fill="FFFFFF"/>
        </w:rPr>
      </w:pPr>
      <w:r>
        <w:rPr>
          <w:rFonts w:cstheme="minorHAnsi"/>
          <w:b/>
          <w:color w:val="C62443" w:themeColor="background2"/>
          <w:szCs w:val="22"/>
          <w:shd w:val="clear" w:color="auto" w:fill="FFFFFF"/>
        </w:rPr>
        <w:t>4</w:t>
      </w:r>
      <w:r w:rsidR="00CB31AF" w:rsidRPr="00FA6453">
        <w:rPr>
          <w:rFonts w:cstheme="minorHAnsi"/>
          <w:b/>
          <w:color w:val="C62443" w:themeColor="background2"/>
          <w:szCs w:val="22"/>
          <w:shd w:val="clear" w:color="auto" w:fill="FFFFFF"/>
        </w:rPr>
        <w:t xml:space="preserve"> MOIS POUR RÉUSSIR ! </w:t>
      </w:r>
    </w:p>
    <w:p w:rsidR="00CB31AF" w:rsidRDefault="00CB31AF" w:rsidP="00CB31AF">
      <w:pPr>
        <w:jc w:val="both"/>
        <w:rPr>
          <w:rFonts w:cstheme="minorHAnsi"/>
          <w:sz w:val="22"/>
          <w:szCs w:val="22"/>
        </w:rPr>
      </w:pPr>
    </w:p>
    <w:p w:rsidR="006A509E" w:rsidRPr="00826876" w:rsidRDefault="006A509E" w:rsidP="006A509E">
      <w:pPr>
        <w:jc w:val="both"/>
        <w:rPr>
          <w:rFonts w:cstheme="minorHAnsi"/>
          <w:b/>
          <w:sz w:val="22"/>
          <w:szCs w:val="22"/>
        </w:rPr>
      </w:pPr>
      <w:r w:rsidRPr="00A100F5">
        <w:rPr>
          <w:rFonts w:cstheme="minorHAnsi"/>
          <w:sz w:val="22"/>
          <w:szCs w:val="22"/>
        </w:rPr>
        <w:t xml:space="preserve">Dans un contexte </w:t>
      </w:r>
      <w:r w:rsidR="00F424D2">
        <w:rPr>
          <w:rFonts w:cstheme="minorHAnsi"/>
          <w:sz w:val="22"/>
          <w:szCs w:val="22"/>
        </w:rPr>
        <w:t xml:space="preserve">urbain </w:t>
      </w:r>
      <w:r w:rsidRPr="00A100F5">
        <w:rPr>
          <w:rFonts w:cstheme="minorHAnsi"/>
          <w:sz w:val="22"/>
          <w:szCs w:val="22"/>
        </w:rPr>
        <w:t>en pleine mutation</w:t>
      </w:r>
      <w:r w:rsidR="00F424D2">
        <w:rPr>
          <w:rFonts w:cstheme="minorHAnsi"/>
          <w:sz w:val="22"/>
          <w:szCs w:val="22"/>
        </w:rPr>
        <w:t xml:space="preserve"> </w:t>
      </w:r>
      <w:r w:rsidR="00F424D2" w:rsidRPr="00A100F5">
        <w:rPr>
          <w:rFonts w:cstheme="minorHAnsi"/>
          <w:sz w:val="22"/>
          <w:szCs w:val="22"/>
        </w:rPr>
        <w:t>social</w:t>
      </w:r>
      <w:r w:rsidR="00F424D2">
        <w:rPr>
          <w:rFonts w:cstheme="minorHAnsi"/>
          <w:sz w:val="22"/>
          <w:szCs w:val="22"/>
        </w:rPr>
        <w:t>e</w:t>
      </w:r>
      <w:r w:rsidR="00F424D2" w:rsidRPr="00A100F5">
        <w:rPr>
          <w:rFonts w:cstheme="minorHAnsi"/>
          <w:sz w:val="22"/>
          <w:szCs w:val="22"/>
        </w:rPr>
        <w:t>, économique et environnemental</w:t>
      </w:r>
      <w:r w:rsidR="00F424D2">
        <w:rPr>
          <w:rFonts w:cstheme="minorHAnsi"/>
          <w:sz w:val="22"/>
          <w:szCs w:val="22"/>
        </w:rPr>
        <w:t>e</w:t>
      </w:r>
      <w:r w:rsidRPr="00A100F5">
        <w:rPr>
          <w:rFonts w:cstheme="minorHAnsi"/>
          <w:sz w:val="22"/>
          <w:szCs w:val="22"/>
        </w:rPr>
        <w:t>, des besoins nouveaux émergent et a</w:t>
      </w:r>
      <w:r w:rsidR="00F424D2">
        <w:rPr>
          <w:rFonts w:cstheme="minorHAnsi"/>
          <w:sz w:val="22"/>
          <w:szCs w:val="22"/>
        </w:rPr>
        <w:t xml:space="preserve">ppellent des réponses innovantes. </w:t>
      </w:r>
      <w:r w:rsidR="00826876">
        <w:rPr>
          <w:rFonts w:cstheme="minorHAnsi"/>
          <w:sz w:val="22"/>
          <w:szCs w:val="22"/>
        </w:rPr>
        <w:t xml:space="preserve">L’ampleur des transformations impose une réflexion sur la recomposition des rapports entre économie et société, et sur la nécessité de repenser les villes de manière durable. Le programme d’incubation du Lab’ess s’inscrit dans ces réflexions, avec la volonté de </w:t>
      </w:r>
      <w:r w:rsidR="00826876" w:rsidRPr="00826876">
        <w:rPr>
          <w:rFonts w:cstheme="minorHAnsi"/>
          <w:b/>
          <w:sz w:val="22"/>
          <w:szCs w:val="22"/>
        </w:rPr>
        <w:t xml:space="preserve">favoriser la création d’entreprises innovantes, vectrices de changements systémiques au service des villes durables. </w:t>
      </w:r>
    </w:p>
    <w:p w:rsidR="006A509E" w:rsidRPr="00A100F5" w:rsidRDefault="006A509E" w:rsidP="00CB31AF">
      <w:pPr>
        <w:jc w:val="both"/>
        <w:rPr>
          <w:rFonts w:cstheme="minorHAnsi"/>
          <w:sz w:val="22"/>
          <w:szCs w:val="22"/>
        </w:rPr>
      </w:pPr>
    </w:p>
    <w:p w:rsidR="00CB31AF" w:rsidRPr="00826876" w:rsidRDefault="00CB31AF" w:rsidP="00E43487">
      <w:pPr>
        <w:jc w:val="both"/>
        <w:rPr>
          <w:rFonts w:cstheme="minorHAnsi"/>
          <w:sz w:val="22"/>
          <w:szCs w:val="22"/>
        </w:rPr>
      </w:pPr>
      <w:r w:rsidRPr="00A100F5">
        <w:rPr>
          <w:rFonts w:cstheme="minorHAnsi"/>
          <w:sz w:val="22"/>
          <w:szCs w:val="22"/>
          <w:shd w:val="clear" w:color="auto" w:fill="FFFFFF"/>
        </w:rPr>
        <w:t>Le programme d’incubation du Lab’ess permet de </w:t>
      </w:r>
      <w:r w:rsidRPr="00A100F5">
        <w:rPr>
          <w:rStyle w:val="lev"/>
          <w:rFonts w:cstheme="minorHAnsi"/>
          <w:sz w:val="22"/>
          <w:szCs w:val="22"/>
          <w:shd w:val="clear" w:color="auto" w:fill="FFFFFF"/>
        </w:rPr>
        <w:t>booster les projets</w:t>
      </w:r>
      <w:r w:rsidRPr="00A100F5">
        <w:rPr>
          <w:rFonts w:cstheme="minorHAnsi"/>
          <w:sz w:val="22"/>
          <w:szCs w:val="22"/>
          <w:shd w:val="clear" w:color="auto" w:fill="FFFFFF"/>
        </w:rPr>
        <w:t> </w:t>
      </w:r>
      <w:r w:rsidR="000A3A85" w:rsidRPr="00A100F5">
        <w:rPr>
          <w:rFonts w:cstheme="minorHAnsi"/>
          <w:sz w:val="22"/>
          <w:szCs w:val="22"/>
          <w:shd w:val="clear" w:color="auto" w:fill="FFFFFF"/>
        </w:rPr>
        <w:t>à travers de l’</w:t>
      </w:r>
      <w:r w:rsidR="000A3A85" w:rsidRPr="00A100F5">
        <w:rPr>
          <w:rFonts w:cstheme="minorHAnsi"/>
          <w:b/>
          <w:color w:val="C62443" w:themeColor="background2"/>
          <w:sz w:val="22"/>
          <w:szCs w:val="22"/>
          <w:shd w:val="clear" w:color="auto" w:fill="FFFFFF"/>
        </w:rPr>
        <w:t>ACCOMPAGNEMENT</w:t>
      </w:r>
      <w:r w:rsidR="00134D19" w:rsidRPr="00A100F5">
        <w:rPr>
          <w:rFonts w:cstheme="minorHAnsi"/>
          <w:b/>
          <w:sz w:val="22"/>
          <w:szCs w:val="22"/>
          <w:shd w:val="clear" w:color="auto" w:fill="FFFFFF"/>
        </w:rPr>
        <w:t xml:space="preserve"> </w:t>
      </w:r>
      <w:r w:rsidRPr="00A100F5">
        <w:rPr>
          <w:rFonts w:cstheme="minorHAnsi"/>
          <w:sz w:val="22"/>
          <w:szCs w:val="22"/>
          <w:shd w:val="clear" w:color="auto" w:fill="FFFFFF"/>
        </w:rPr>
        <w:t>e</w:t>
      </w:r>
      <w:r w:rsidR="000A3A85" w:rsidRPr="00A100F5">
        <w:rPr>
          <w:rFonts w:cstheme="minorHAnsi"/>
          <w:sz w:val="22"/>
          <w:szCs w:val="22"/>
          <w:shd w:val="clear" w:color="auto" w:fill="FFFFFF"/>
        </w:rPr>
        <w:t xml:space="preserve">t du </w:t>
      </w:r>
      <w:r w:rsidR="000A3A85" w:rsidRPr="00A100F5">
        <w:rPr>
          <w:rFonts w:cstheme="minorHAnsi"/>
          <w:b/>
          <w:color w:val="C62443" w:themeColor="background2"/>
          <w:sz w:val="22"/>
          <w:szCs w:val="22"/>
          <w:shd w:val="clear" w:color="auto" w:fill="FFFFFF"/>
        </w:rPr>
        <w:t>FINANCEMENT</w:t>
      </w:r>
      <w:r w:rsidRPr="00A100F5">
        <w:rPr>
          <w:rFonts w:cstheme="minorHAnsi"/>
          <w:b/>
          <w:color w:val="631221" w:themeColor="background2" w:themeShade="80"/>
          <w:sz w:val="22"/>
          <w:szCs w:val="22"/>
          <w:shd w:val="clear" w:color="auto" w:fill="FFFFFF"/>
        </w:rPr>
        <w:t xml:space="preserve"> </w:t>
      </w:r>
      <w:r w:rsidRPr="00A100F5">
        <w:rPr>
          <w:rFonts w:cstheme="minorHAnsi"/>
          <w:sz w:val="22"/>
          <w:szCs w:val="22"/>
          <w:shd w:val="clear" w:color="auto" w:fill="FFFFFF"/>
        </w:rPr>
        <w:t xml:space="preserve">tout en </w:t>
      </w:r>
      <w:r w:rsidRPr="00E13CC7">
        <w:rPr>
          <w:rFonts w:cstheme="minorHAnsi"/>
          <w:color w:val="000000"/>
          <w:sz w:val="22"/>
          <w:szCs w:val="22"/>
          <w:shd w:val="clear" w:color="auto" w:fill="FFFFFF"/>
        </w:rPr>
        <w:t>gardant à l’esprit l’essentiel : l’impact positif sur notre société</w:t>
      </w:r>
      <w:r w:rsidR="00E43487">
        <w:rPr>
          <w:rFonts w:cstheme="minorHAnsi"/>
          <w:color w:val="000000"/>
          <w:sz w:val="22"/>
          <w:szCs w:val="22"/>
          <w:shd w:val="clear" w:color="auto" w:fill="FFFFFF"/>
        </w:rPr>
        <w:t xml:space="preserve"> et notre planète</w:t>
      </w:r>
      <w:r w:rsidRPr="00E13CC7">
        <w:rPr>
          <w:rFonts w:cstheme="minorHAnsi"/>
          <w:color w:val="000000"/>
          <w:sz w:val="22"/>
          <w:szCs w:val="22"/>
          <w:shd w:val="clear" w:color="auto" w:fill="FFFFFF"/>
        </w:rPr>
        <w:t xml:space="preserve">. Le cursus d’incubation s’adresse aux porteur.se.s de projets qui proposent des solutions </w:t>
      </w:r>
      <w:r w:rsidR="00826876" w:rsidRPr="00E13CC7">
        <w:rPr>
          <w:rFonts w:cstheme="minorHAnsi"/>
          <w:color w:val="000000"/>
          <w:sz w:val="22"/>
          <w:szCs w:val="22"/>
          <w:shd w:val="clear" w:color="auto" w:fill="FFFFFF"/>
        </w:rPr>
        <w:t>tech</w:t>
      </w:r>
      <w:r w:rsidR="00F23C18">
        <w:rPr>
          <w:rFonts w:cstheme="minorHAnsi"/>
          <w:color w:val="000000"/>
          <w:sz w:val="22"/>
          <w:szCs w:val="22"/>
          <w:shd w:val="clear" w:color="auto" w:fill="FFFFFF"/>
        </w:rPr>
        <w:t>nologiques</w:t>
      </w:r>
      <w:r w:rsidR="00826876" w:rsidRPr="00E13CC7">
        <w:rPr>
          <w:rFonts w:cstheme="minorHAnsi"/>
          <w:color w:val="000000"/>
          <w:sz w:val="22"/>
          <w:szCs w:val="22"/>
          <w:shd w:val="clear" w:color="auto" w:fill="FFFFFF"/>
        </w:rPr>
        <w:t xml:space="preserve"> </w:t>
      </w:r>
      <w:r w:rsidR="00E43487">
        <w:rPr>
          <w:rFonts w:cstheme="minorHAnsi"/>
          <w:color w:val="000000"/>
          <w:sz w:val="22"/>
          <w:szCs w:val="22"/>
          <w:shd w:val="clear" w:color="auto" w:fill="FFFFFF"/>
        </w:rPr>
        <w:t>innovantes</w:t>
      </w:r>
      <w:r w:rsidR="00541DE9">
        <w:rPr>
          <w:rFonts w:cstheme="minorHAnsi"/>
          <w:color w:val="000000"/>
          <w:sz w:val="22"/>
          <w:szCs w:val="22"/>
          <w:shd w:val="clear" w:color="auto" w:fill="FFFFFF"/>
        </w:rPr>
        <w:t xml:space="preserve">, </w:t>
      </w:r>
      <w:r w:rsidRPr="00E13CC7">
        <w:rPr>
          <w:rFonts w:cstheme="minorHAnsi"/>
          <w:color w:val="000000"/>
          <w:sz w:val="22"/>
          <w:szCs w:val="22"/>
          <w:shd w:val="clear" w:color="auto" w:fill="FFFFFF"/>
        </w:rPr>
        <w:t>et apportent des réponses viables à des problèmes environnementaux</w:t>
      </w:r>
      <w:r w:rsidR="00826876" w:rsidRPr="00E13CC7">
        <w:rPr>
          <w:rFonts w:cstheme="minorHAnsi"/>
          <w:color w:val="000000"/>
          <w:sz w:val="22"/>
          <w:szCs w:val="22"/>
          <w:shd w:val="clear" w:color="auto" w:fill="FFFFFF"/>
        </w:rPr>
        <w:t xml:space="preserve"> urbains</w:t>
      </w:r>
      <w:r w:rsidRPr="00E13CC7">
        <w:rPr>
          <w:rFonts w:cstheme="minorHAnsi"/>
          <w:color w:val="000000"/>
          <w:sz w:val="22"/>
          <w:szCs w:val="22"/>
          <w:shd w:val="clear" w:color="auto" w:fill="FFFFFF"/>
        </w:rPr>
        <w:t>. Il peut s’agir d'une</w:t>
      </w:r>
      <w:r w:rsidRPr="00A100F5">
        <w:rPr>
          <w:rFonts w:cstheme="minorHAnsi"/>
          <w:color w:val="202020"/>
          <w:sz w:val="22"/>
          <w:szCs w:val="22"/>
          <w:shd w:val="clear" w:color="auto" w:fill="FFFFFF"/>
        </w:rPr>
        <w:t> </w:t>
      </w:r>
      <w:r w:rsidRPr="00A100F5">
        <w:rPr>
          <w:rStyle w:val="lev"/>
          <w:rFonts w:cstheme="minorHAnsi"/>
          <w:color w:val="00A5A3" w:themeColor="text1"/>
          <w:sz w:val="22"/>
          <w:szCs w:val="22"/>
          <w:shd w:val="clear" w:color="auto" w:fill="FFFFFF"/>
        </w:rPr>
        <w:t xml:space="preserve">ENTREPRISE </w:t>
      </w:r>
      <w:r w:rsidR="00826876">
        <w:rPr>
          <w:rStyle w:val="lev"/>
          <w:rFonts w:cstheme="minorHAnsi"/>
          <w:color w:val="00A5A3" w:themeColor="text1"/>
          <w:sz w:val="22"/>
          <w:szCs w:val="22"/>
          <w:shd w:val="clear" w:color="auto" w:fill="FFFFFF"/>
        </w:rPr>
        <w:t xml:space="preserve">OU START-UP </w:t>
      </w:r>
      <w:proofErr w:type="spellStart"/>
      <w:r w:rsidR="00501AAA">
        <w:rPr>
          <w:rStyle w:val="lev"/>
          <w:rFonts w:cstheme="minorHAnsi"/>
          <w:b w:val="0"/>
          <w:sz w:val="22"/>
          <w:szCs w:val="22"/>
          <w:shd w:val="clear" w:color="auto" w:fill="FFFFFF"/>
        </w:rPr>
        <w:t>early</w:t>
      </w:r>
      <w:proofErr w:type="spellEnd"/>
      <w:r w:rsidR="00501AAA">
        <w:rPr>
          <w:rStyle w:val="lev"/>
          <w:rFonts w:cstheme="minorHAnsi"/>
          <w:b w:val="0"/>
          <w:sz w:val="22"/>
          <w:szCs w:val="22"/>
          <w:shd w:val="clear" w:color="auto" w:fill="FFFFFF"/>
        </w:rPr>
        <w:t xml:space="preserve"> stage. </w:t>
      </w:r>
    </w:p>
    <w:p w:rsidR="00CB31AF" w:rsidRPr="00A100F5" w:rsidRDefault="00CB31AF" w:rsidP="00CB31AF">
      <w:pPr>
        <w:jc w:val="both"/>
        <w:rPr>
          <w:rFonts w:cstheme="minorHAnsi"/>
          <w:sz w:val="22"/>
          <w:szCs w:val="22"/>
        </w:rPr>
      </w:pPr>
    </w:p>
    <w:p w:rsidR="00CB31AF" w:rsidRPr="00A100F5" w:rsidRDefault="00CB31AF" w:rsidP="00CB31AF">
      <w:pPr>
        <w:jc w:val="both"/>
        <w:rPr>
          <w:rFonts w:cstheme="minorHAnsi"/>
          <w:sz w:val="22"/>
          <w:szCs w:val="22"/>
        </w:rPr>
      </w:pPr>
      <w:r w:rsidRPr="00A100F5">
        <w:rPr>
          <w:rFonts w:cstheme="minorHAnsi"/>
          <w:sz w:val="22"/>
          <w:szCs w:val="22"/>
        </w:rPr>
        <w:t xml:space="preserve">Le Lab’ess propose un programme d’incubation complet pour accompagner les </w:t>
      </w:r>
      <w:proofErr w:type="spellStart"/>
      <w:r w:rsidRPr="00A100F5">
        <w:rPr>
          <w:rFonts w:cstheme="minorHAnsi"/>
          <w:sz w:val="22"/>
          <w:szCs w:val="22"/>
        </w:rPr>
        <w:t>candidat.e.s</w:t>
      </w:r>
      <w:proofErr w:type="spellEnd"/>
      <w:r w:rsidRPr="00A100F5">
        <w:rPr>
          <w:rFonts w:cstheme="minorHAnsi"/>
          <w:sz w:val="22"/>
          <w:szCs w:val="22"/>
        </w:rPr>
        <w:t xml:space="preserve"> da</w:t>
      </w:r>
      <w:r w:rsidR="00541DE9">
        <w:rPr>
          <w:rFonts w:cstheme="minorHAnsi"/>
          <w:sz w:val="22"/>
          <w:szCs w:val="22"/>
        </w:rPr>
        <w:t xml:space="preserve">ns l’aventure entrepreneuriale </w:t>
      </w:r>
      <w:r w:rsidRPr="00A100F5">
        <w:rPr>
          <w:rFonts w:cstheme="minorHAnsi"/>
          <w:sz w:val="22"/>
          <w:szCs w:val="22"/>
        </w:rPr>
        <w:t>:</w:t>
      </w:r>
    </w:p>
    <w:p w:rsidR="00B21A56" w:rsidRPr="00A100F5" w:rsidRDefault="00B21A56" w:rsidP="00CB31AF">
      <w:pPr>
        <w:jc w:val="both"/>
        <w:rPr>
          <w:rFonts w:cstheme="minorHAnsi"/>
          <w:sz w:val="22"/>
          <w:szCs w:val="22"/>
        </w:rPr>
      </w:pPr>
    </w:p>
    <w:p w:rsidR="00CB31AF" w:rsidRPr="00A100F5" w:rsidRDefault="00CB31AF" w:rsidP="00CB31AF">
      <w:pPr>
        <w:pStyle w:val="Paragraphedeliste"/>
        <w:numPr>
          <w:ilvl w:val="0"/>
          <w:numId w:val="2"/>
        </w:numPr>
        <w:spacing w:after="120" w:line="264" w:lineRule="auto"/>
        <w:jc w:val="both"/>
        <w:rPr>
          <w:rFonts w:cstheme="minorHAnsi"/>
          <w:sz w:val="22"/>
          <w:szCs w:val="22"/>
        </w:rPr>
      </w:pPr>
      <w:r w:rsidRPr="00A100F5">
        <w:rPr>
          <w:rFonts w:cstheme="minorHAnsi"/>
          <w:sz w:val="22"/>
          <w:szCs w:val="22"/>
        </w:rPr>
        <w:t xml:space="preserve">Un programme de </w:t>
      </w:r>
      <w:r w:rsidRPr="00A100F5">
        <w:rPr>
          <w:rFonts w:cstheme="minorHAnsi"/>
          <w:b/>
          <w:sz w:val="22"/>
          <w:szCs w:val="22"/>
        </w:rPr>
        <w:t>formation</w:t>
      </w:r>
      <w:r w:rsidR="00815A3B">
        <w:rPr>
          <w:rFonts w:cstheme="minorHAnsi"/>
          <w:sz w:val="22"/>
          <w:szCs w:val="22"/>
        </w:rPr>
        <w:t xml:space="preserve"> complet qui inclut deux</w:t>
      </w:r>
      <w:r w:rsidRPr="00A100F5">
        <w:rPr>
          <w:rFonts w:cstheme="minorHAnsi"/>
          <w:sz w:val="22"/>
          <w:szCs w:val="22"/>
        </w:rPr>
        <w:t xml:space="preserve"> </w:t>
      </w:r>
      <w:proofErr w:type="spellStart"/>
      <w:r w:rsidRPr="00A100F5">
        <w:rPr>
          <w:rFonts w:cstheme="minorHAnsi"/>
          <w:sz w:val="22"/>
          <w:szCs w:val="22"/>
        </w:rPr>
        <w:t>bootcamp</w:t>
      </w:r>
      <w:r w:rsidR="00815A3B">
        <w:rPr>
          <w:rFonts w:cstheme="minorHAnsi"/>
          <w:sz w:val="22"/>
          <w:szCs w:val="22"/>
        </w:rPr>
        <w:t>s</w:t>
      </w:r>
      <w:proofErr w:type="spellEnd"/>
      <w:r w:rsidRPr="00A100F5">
        <w:rPr>
          <w:rFonts w:cstheme="minorHAnsi"/>
          <w:sz w:val="22"/>
          <w:szCs w:val="22"/>
        </w:rPr>
        <w:t xml:space="preserve">, des workshops adaptés aux besoins des </w:t>
      </w:r>
      <w:proofErr w:type="spellStart"/>
      <w:r w:rsidRPr="00A100F5">
        <w:rPr>
          <w:rFonts w:cstheme="minorHAnsi"/>
          <w:sz w:val="22"/>
          <w:szCs w:val="22"/>
        </w:rPr>
        <w:t>incubé.e.s</w:t>
      </w:r>
      <w:proofErr w:type="spellEnd"/>
      <w:r w:rsidRPr="00A100F5">
        <w:rPr>
          <w:rFonts w:cstheme="minorHAnsi"/>
          <w:sz w:val="22"/>
          <w:szCs w:val="22"/>
        </w:rPr>
        <w:t xml:space="preserve">, des outils clé en main, des </w:t>
      </w:r>
      <w:proofErr w:type="spellStart"/>
      <w:r w:rsidRPr="00A100F5">
        <w:rPr>
          <w:rFonts w:cstheme="minorHAnsi"/>
          <w:sz w:val="22"/>
          <w:szCs w:val="22"/>
        </w:rPr>
        <w:t>intervenant.e.s</w:t>
      </w:r>
      <w:proofErr w:type="spellEnd"/>
      <w:r w:rsidRPr="00A100F5">
        <w:rPr>
          <w:rFonts w:cstheme="minorHAnsi"/>
          <w:sz w:val="22"/>
          <w:szCs w:val="22"/>
        </w:rPr>
        <w:t xml:space="preserve"> </w:t>
      </w:r>
      <w:proofErr w:type="spellStart"/>
      <w:r w:rsidRPr="00A100F5">
        <w:rPr>
          <w:rFonts w:cstheme="minorHAnsi"/>
          <w:sz w:val="22"/>
          <w:szCs w:val="22"/>
        </w:rPr>
        <w:t>expert.e.s</w:t>
      </w:r>
      <w:proofErr w:type="spellEnd"/>
      <w:r w:rsidRPr="00A100F5">
        <w:rPr>
          <w:rFonts w:cstheme="minorHAnsi"/>
          <w:sz w:val="22"/>
          <w:szCs w:val="22"/>
        </w:rPr>
        <w:t xml:space="preserve"> et des </w:t>
      </w:r>
      <w:proofErr w:type="spellStart"/>
      <w:r w:rsidRPr="00A100F5">
        <w:rPr>
          <w:rFonts w:cstheme="minorHAnsi"/>
          <w:sz w:val="22"/>
          <w:szCs w:val="22"/>
        </w:rPr>
        <w:t>entrepreneur.e.s</w:t>
      </w:r>
      <w:proofErr w:type="spellEnd"/>
      <w:r w:rsidRPr="00A100F5">
        <w:rPr>
          <w:rFonts w:cstheme="minorHAnsi"/>
          <w:sz w:val="22"/>
          <w:szCs w:val="22"/>
        </w:rPr>
        <w:t xml:space="preserve"> pairs ;</w:t>
      </w:r>
    </w:p>
    <w:p w:rsidR="00CB31AF" w:rsidRPr="00A100F5" w:rsidRDefault="00CB31AF" w:rsidP="00CB31AF">
      <w:pPr>
        <w:pStyle w:val="Paragraphedeliste"/>
        <w:numPr>
          <w:ilvl w:val="0"/>
          <w:numId w:val="2"/>
        </w:numPr>
        <w:spacing w:after="120" w:line="264" w:lineRule="auto"/>
        <w:jc w:val="both"/>
        <w:rPr>
          <w:rFonts w:cstheme="minorHAnsi"/>
          <w:sz w:val="22"/>
          <w:szCs w:val="22"/>
        </w:rPr>
      </w:pPr>
      <w:r w:rsidRPr="00A100F5">
        <w:rPr>
          <w:rFonts w:cstheme="minorHAnsi"/>
          <w:sz w:val="22"/>
          <w:szCs w:val="22"/>
        </w:rPr>
        <w:t xml:space="preserve">Un </w:t>
      </w:r>
      <w:r w:rsidRPr="00A100F5">
        <w:rPr>
          <w:rFonts w:cstheme="minorHAnsi"/>
          <w:b/>
          <w:sz w:val="22"/>
          <w:szCs w:val="22"/>
        </w:rPr>
        <w:t>accompagn</w:t>
      </w:r>
      <w:r w:rsidR="00815A3B">
        <w:rPr>
          <w:rFonts w:cstheme="minorHAnsi"/>
          <w:b/>
          <w:sz w:val="22"/>
          <w:szCs w:val="22"/>
        </w:rPr>
        <w:t>ement individuel et sur-mesure</w:t>
      </w:r>
      <w:r w:rsidRPr="00A100F5">
        <w:rPr>
          <w:rFonts w:cstheme="minorHAnsi"/>
          <w:sz w:val="22"/>
          <w:szCs w:val="22"/>
        </w:rPr>
        <w:t xml:space="preserve">, </w:t>
      </w:r>
      <w:r w:rsidR="00815A3B">
        <w:rPr>
          <w:rFonts w:cstheme="minorHAnsi"/>
          <w:sz w:val="22"/>
          <w:szCs w:val="22"/>
        </w:rPr>
        <w:t xml:space="preserve">avec </w:t>
      </w:r>
      <w:r w:rsidRPr="00A100F5">
        <w:rPr>
          <w:rFonts w:cstheme="minorHAnsi"/>
          <w:sz w:val="22"/>
          <w:szCs w:val="22"/>
        </w:rPr>
        <w:t xml:space="preserve">des coachs </w:t>
      </w:r>
      <w:proofErr w:type="spellStart"/>
      <w:r w:rsidRPr="00A100F5">
        <w:rPr>
          <w:rFonts w:cstheme="minorHAnsi"/>
          <w:sz w:val="22"/>
          <w:szCs w:val="22"/>
        </w:rPr>
        <w:t>spécialisé.e.s</w:t>
      </w:r>
      <w:proofErr w:type="spellEnd"/>
      <w:r w:rsidRPr="00A100F5">
        <w:rPr>
          <w:rFonts w:cstheme="minorHAnsi"/>
          <w:sz w:val="22"/>
          <w:szCs w:val="22"/>
        </w:rPr>
        <w:t>,</w:t>
      </w:r>
      <w:r w:rsidR="00815A3B">
        <w:rPr>
          <w:rFonts w:cstheme="minorHAnsi"/>
          <w:sz w:val="22"/>
          <w:szCs w:val="22"/>
        </w:rPr>
        <w:t xml:space="preserve"> des modules au choix et</w:t>
      </w:r>
      <w:r w:rsidRPr="00A100F5">
        <w:rPr>
          <w:rFonts w:cstheme="minorHAnsi"/>
          <w:sz w:val="22"/>
          <w:szCs w:val="22"/>
        </w:rPr>
        <w:t xml:space="preserve"> un accompagnement post-incubation</w:t>
      </w:r>
      <w:r w:rsidR="00815A3B">
        <w:rPr>
          <w:rFonts w:cstheme="minorHAnsi"/>
          <w:sz w:val="22"/>
          <w:szCs w:val="22"/>
        </w:rPr>
        <w:t xml:space="preserve"> </w:t>
      </w:r>
      <w:r w:rsidRPr="00A100F5">
        <w:rPr>
          <w:rFonts w:cstheme="minorHAnsi"/>
          <w:sz w:val="22"/>
          <w:szCs w:val="22"/>
        </w:rPr>
        <w:t>;</w:t>
      </w:r>
    </w:p>
    <w:p w:rsidR="00CB31AF" w:rsidRPr="00A100F5" w:rsidRDefault="00CB31AF" w:rsidP="43842266">
      <w:pPr>
        <w:pStyle w:val="Paragraphedeliste"/>
        <w:numPr>
          <w:ilvl w:val="0"/>
          <w:numId w:val="2"/>
        </w:numPr>
        <w:spacing w:after="120" w:line="264" w:lineRule="auto"/>
        <w:jc w:val="both"/>
        <w:rPr>
          <w:sz w:val="22"/>
          <w:szCs w:val="22"/>
        </w:rPr>
      </w:pPr>
      <w:r w:rsidRPr="43842266">
        <w:rPr>
          <w:sz w:val="22"/>
          <w:szCs w:val="22"/>
        </w:rPr>
        <w:t xml:space="preserve">Une </w:t>
      </w:r>
      <w:r w:rsidRPr="43842266">
        <w:rPr>
          <w:b/>
          <w:bCs/>
          <w:sz w:val="22"/>
          <w:szCs w:val="22"/>
        </w:rPr>
        <w:t>mise en réseau</w:t>
      </w:r>
      <w:r w:rsidRPr="43842266">
        <w:rPr>
          <w:sz w:val="22"/>
          <w:szCs w:val="22"/>
        </w:rPr>
        <w:t xml:space="preserve"> avec des partenaires complémentaires : </w:t>
      </w:r>
      <w:proofErr w:type="spellStart"/>
      <w:r w:rsidRPr="43842266">
        <w:rPr>
          <w:b/>
          <w:bCs/>
          <w:sz w:val="22"/>
          <w:szCs w:val="22"/>
        </w:rPr>
        <w:t>expert.e.s</w:t>
      </w:r>
      <w:proofErr w:type="spellEnd"/>
      <w:r w:rsidRPr="43842266">
        <w:rPr>
          <w:b/>
          <w:bCs/>
          <w:sz w:val="22"/>
          <w:szCs w:val="22"/>
        </w:rPr>
        <w:t xml:space="preserve">, </w:t>
      </w:r>
      <w:proofErr w:type="spellStart"/>
      <w:r w:rsidRPr="43842266">
        <w:rPr>
          <w:b/>
          <w:bCs/>
          <w:sz w:val="22"/>
          <w:szCs w:val="22"/>
        </w:rPr>
        <w:t>entrepreneur.e.s</w:t>
      </w:r>
      <w:proofErr w:type="spellEnd"/>
      <w:r w:rsidRPr="43842266">
        <w:rPr>
          <w:b/>
          <w:bCs/>
          <w:sz w:val="22"/>
          <w:szCs w:val="22"/>
        </w:rPr>
        <w:t xml:space="preserve">, </w:t>
      </w:r>
      <w:proofErr w:type="spellStart"/>
      <w:r w:rsidRPr="43842266">
        <w:rPr>
          <w:b/>
          <w:bCs/>
          <w:sz w:val="22"/>
          <w:szCs w:val="22"/>
        </w:rPr>
        <w:t>financeur.e.s</w:t>
      </w:r>
      <w:proofErr w:type="spellEnd"/>
      <w:r w:rsidRPr="43842266">
        <w:rPr>
          <w:b/>
          <w:bCs/>
          <w:sz w:val="22"/>
          <w:szCs w:val="22"/>
        </w:rPr>
        <w:t>,</w:t>
      </w:r>
      <w:r w:rsidRPr="43842266">
        <w:rPr>
          <w:sz w:val="22"/>
          <w:szCs w:val="22"/>
        </w:rPr>
        <w:t xml:space="preserve"> une série d’événements de networking multi-formats ; </w:t>
      </w:r>
    </w:p>
    <w:p w:rsidR="00CB31AF" w:rsidRPr="00A100F5" w:rsidRDefault="00815A3B" w:rsidP="0D2DD0D0">
      <w:pPr>
        <w:pStyle w:val="Paragraphedeliste"/>
        <w:numPr>
          <w:ilvl w:val="0"/>
          <w:numId w:val="2"/>
        </w:numPr>
        <w:spacing w:after="120" w:line="264" w:lineRule="auto"/>
        <w:jc w:val="both"/>
        <w:rPr>
          <w:sz w:val="22"/>
          <w:szCs w:val="22"/>
        </w:rPr>
      </w:pPr>
      <w:r w:rsidRPr="0D2DD0D0">
        <w:rPr>
          <w:b/>
          <w:bCs/>
          <w:sz w:val="22"/>
          <w:szCs w:val="22"/>
        </w:rPr>
        <w:t>Un espace</w:t>
      </w:r>
      <w:r w:rsidR="00E93285" w:rsidRPr="0D2DD0D0">
        <w:rPr>
          <w:b/>
          <w:bCs/>
          <w:sz w:val="22"/>
          <w:szCs w:val="22"/>
        </w:rPr>
        <w:t xml:space="preserve"> de </w:t>
      </w:r>
      <w:proofErr w:type="spellStart"/>
      <w:r w:rsidR="00E93285" w:rsidRPr="0D2DD0D0">
        <w:rPr>
          <w:b/>
          <w:bCs/>
          <w:sz w:val="22"/>
          <w:szCs w:val="22"/>
        </w:rPr>
        <w:t>co</w:t>
      </w:r>
      <w:proofErr w:type="spellEnd"/>
      <w:r w:rsidR="00E93285" w:rsidRPr="0D2DD0D0">
        <w:rPr>
          <w:b/>
          <w:bCs/>
          <w:sz w:val="22"/>
          <w:szCs w:val="22"/>
        </w:rPr>
        <w:t>-</w:t>
      </w:r>
      <w:proofErr w:type="spellStart"/>
      <w:r w:rsidR="00E93285" w:rsidRPr="0D2DD0D0">
        <w:rPr>
          <w:b/>
          <w:bCs/>
          <w:sz w:val="22"/>
          <w:szCs w:val="22"/>
        </w:rPr>
        <w:t>working</w:t>
      </w:r>
      <w:proofErr w:type="spellEnd"/>
      <w:r w:rsidR="00E93285" w:rsidRPr="0D2DD0D0">
        <w:rPr>
          <w:b/>
          <w:bCs/>
          <w:sz w:val="22"/>
          <w:szCs w:val="22"/>
        </w:rPr>
        <w:t xml:space="preserve"> au </w:t>
      </w:r>
      <w:proofErr w:type="spellStart"/>
      <w:r w:rsidR="00E93285" w:rsidRPr="0D2DD0D0">
        <w:rPr>
          <w:b/>
          <w:bCs/>
          <w:sz w:val="22"/>
          <w:szCs w:val="22"/>
        </w:rPr>
        <w:t>Lab’ess</w:t>
      </w:r>
      <w:proofErr w:type="spellEnd"/>
      <w:r w:rsidR="00E93285" w:rsidRPr="0D2DD0D0">
        <w:rPr>
          <w:b/>
          <w:bCs/>
          <w:sz w:val="22"/>
          <w:szCs w:val="22"/>
        </w:rPr>
        <w:t xml:space="preserve"> et un espace</w:t>
      </w:r>
      <w:r w:rsidRPr="0D2DD0D0">
        <w:rPr>
          <w:b/>
          <w:bCs/>
          <w:sz w:val="22"/>
          <w:szCs w:val="22"/>
        </w:rPr>
        <w:t xml:space="preserve"> personnel sur une plateforme dédiée</w:t>
      </w:r>
      <w:r w:rsidRPr="0D2DD0D0">
        <w:rPr>
          <w:sz w:val="22"/>
          <w:szCs w:val="22"/>
        </w:rPr>
        <w:t xml:space="preserve"> au programme d’incubation, mise à disposition par notre partenaire </w:t>
      </w:r>
      <w:proofErr w:type="spellStart"/>
      <w:r w:rsidRPr="0D2DD0D0">
        <w:rPr>
          <w:b/>
          <w:bCs/>
          <w:sz w:val="22"/>
          <w:szCs w:val="22"/>
        </w:rPr>
        <w:t>Scaylab</w:t>
      </w:r>
      <w:proofErr w:type="spellEnd"/>
    </w:p>
    <w:p w:rsidR="00CB31AF" w:rsidRPr="00A100F5" w:rsidRDefault="00CB31AF" w:rsidP="00CB31AF">
      <w:pPr>
        <w:pStyle w:val="Paragraphedeliste"/>
        <w:numPr>
          <w:ilvl w:val="0"/>
          <w:numId w:val="2"/>
        </w:numPr>
        <w:spacing w:after="120" w:line="264" w:lineRule="auto"/>
        <w:jc w:val="both"/>
        <w:rPr>
          <w:rFonts w:cstheme="minorHAnsi"/>
          <w:sz w:val="22"/>
          <w:szCs w:val="22"/>
        </w:rPr>
      </w:pPr>
      <w:r w:rsidRPr="00A100F5">
        <w:rPr>
          <w:rFonts w:cstheme="minorHAnsi"/>
          <w:sz w:val="22"/>
          <w:szCs w:val="22"/>
        </w:rPr>
        <w:t xml:space="preserve">L’accès à un </w:t>
      </w:r>
      <w:r w:rsidRPr="00A100F5">
        <w:rPr>
          <w:rFonts w:cstheme="minorHAnsi"/>
          <w:b/>
          <w:sz w:val="22"/>
          <w:szCs w:val="22"/>
        </w:rPr>
        <w:t>réseau international</w:t>
      </w:r>
      <w:r w:rsidRPr="00A100F5">
        <w:rPr>
          <w:rFonts w:cstheme="minorHAnsi"/>
          <w:sz w:val="22"/>
          <w:szCs w:val="22"/>
        </w:rPr>
        <w:t xml:space="preserve"> permettant la participati</w:t>
      </w:r>
      <w:r w:rsidR="00E93285">
        <w:rPr>
          <w:rFonts w:cstheme="minorHAnsi"/>
          <w:sz w:val="22"/>
          <w:szCs w:val="22"/>
        </w:rPr>
        <w:t xml:space="preserve">on à des salons internationaux et à un écosystème </w:t>
      </w:r>
      <w:r w:rsidR="004E79DA" w:rsidRPr="00A100F5">
        <w:rPr>
          <w:rFonts w:cstheme="minorHAnsi"/>
          <w:sz w:val="22"/>
          <w:szCs w:val="22"/>
        </w:rPr>
        <w:t xml:space="preserve">mondial avec </w:t>
      </w:r>
      <w:hyperlink r:id="rId10" w:history="1">
        <w:r w:rsidR="004E79DA" w:rsidRPr="00A100F5">
          <w:rPr>
            <w:rStyle w:val="Lienhypertexte"/>
            <w:rFonts w:eastAsia="Times New Roman" w:cstheme="minorHAnsi"/>
            <w:b/>
            <w:color w:val="F2B41F" w:themeColor="text2"/>
            <w:sz w:val="22"/>
            <w:szCs w:val="22"/>
          </w:rPr>
          <w:t>PULSE</w:t>
        </w:r>
      </w:hyperlink>
      <w:r w:rsidRPr="00A100F5">
        <w:rPr>
          <w:rFonts w:cstheme="minorHAnsi"/>
          <w:sz w:val="22"/>
          <w:szCs w:val="22"/>
        </w:rPr>
        <w:t>;</w:t>
      </w:r>
    </w:p>
    <w:p w:rsidR="002276F1" w:rsidRPr="00A100F5" w:rsidRDefault="00CB31AF" w:rsidP="0D2DD0D0">
      <w:pPr>
        <w:pStyle w:val="Paragraphedeliste"/>
        <w:numPr>
          <w:ilvl w:val="0"/>
          <w:numId w:val="2"/>
        </w:numPr>
        <w:spacing w:after="120" w:line="264" w:lineRule="auto"/>
        <w:jc w:val="both"/>
        <w:rPr>
          <w:rFonts w:eastAsiaTheme="minorEastAsia"/>
          <w:b/>
          <w:bCs/>
          <w:sz w:val="22"/>
          <w:szCs w:val="22"/>
        </w:rPr>
      </w:pPr>
      <w:r w:rsidRPr="0D2DD0D0">
        <w:rPr>
          <w:sz w:val="22"/>
          <w:szCs w:val="22"/>
        </w:rPr>
        <w:t>U</w:t>
      </w:r>
      <w:r w:rsidR="1E4F0546" w:rsidRPr="0D2DD0D0">
        <w:rPr>
          <w:sz w:val="22"/>
          <w:szCs w:val="22"/>
        </w:rPr>
        <w:t xml:space="preserve">n </w:t>
      </w:r>
      <w:r w:rsidR="1E4F0546" w:rsidRPr="0D2DD0D0">
        <w:rPr>
          <w:b/>
          <w:bCs/>
          <w:sz w:val="22"/>
          <w:szCs w:val="22"/>
        </w:rPr>
        <w:t>prêt d’honneur</w:t>
      </w:r>
      <w:r w:rsidR="1E4F0546" w:rsidRPr="0D2DD0D0">
        <w:rPr>
          <w:sz w:val="22"/>
          <w:szCs w:val="22"/>
        </w:rPr>
        <w:t xml:space="preserve"> </w:t>
      </w:r>
      <w:r w:rsidR="00815A3B" w:rsidRPr="0D2DD0D0">
        <w:rPr>
          <w:sz w:val="22"/>
          <w:szCs w:val="22"/>
        </w:rPr>
        <w:t xml:space="preserve">allant jusqu’à </w:t>
      </w:r>
      <w:r w:rsidR="00815A3B" w:rsidRPr="0D2DD0D0">
        <w:rPr>
          <w:b/>
          <w:bCs/>
          <w:sz w:val="22"/>
          <w:szCs w:val="22"/>
        </w:rPr>
        <w:t>19</w:t>
      </w:r>
      <w:r w:rsidR="23B1AC10" w:rsidRPr="0D2DD0D0">
        <w:rPr>
          <w:b/>
          <w:bCs/>
          <w:sz w:val="22"/>
          <w:szCs w:val="22"/>
        </w:rPr>
        <w:t xml:space="preserve"> </w:t>
      </w:r>
      <w:r w:rsidRPr="0D2DD0D0">
        <w:rPr>
          <w:b/>
          <w:bCs/>
          <w:sz w:val="22"/>
          <w:szCs w:val="22"/>
        </w:rPr>
        <w:t xml:space="preserve">000 TND </w:t>
      </w:r>
    </w:p>
    <w:p w:rsidR="00964BF6" w:rsidRPr="00964BF6" w:rsidRDefault="00964BF6" w:rsidP="00964BF6">
      <w:pPr>
        <w:jc w:val="both"/>
        <w:rPr>
          <w:rFonts w:cstheme="minorHAnsi"/>
          <w:sz w:val="22"/>
          <w:szCs w:val="22"/>
        </w:rPr>
      </w:pPr>
      <w:r w:rsidRPr="00964BF6">
        <w:rPr>
          <w:rFonts w:cstheme="minorHAnsi"/>
          <w:sz w:val="22"/>
          <w:szCs w:val="22"/>
        </w:rPr>
        <w:t xml:space="preserve">Ce dispositif d’accompagnement complet profite en effet de l’appui de l’Agence Française de Développement et du projet </w:t>
      </w:r>
      <w:proofErr w:type="spellStart"/>
      <w:r w:rsidRPr="00964BF6">
        <w:rPr>
          <w:rFonts w:cstheme="minorHAnsi"/>
          <w:sz w:val="22"/>
          <w:szCs w:val="22"/>
        </w:rPr>
        <w:t>Innov'i</w:t>
      </w:r>
      <w:proofErr w:type="spellEnd"/>
      <w:r w:rsidRPr="00964BF6">
        <w:rPr>
          <w:rFonts w:cstheme="minorHAnsi"/>
          <w:sz w:val="22"/>
          <w:szCs w:val="22"/>
        </w:rPr>
        <w:t xml:space="preserve"> - EU4Innovation, d’appui à l’écosystème de l’entrepreneuriat innovant, financé par l’Union européenne et mis en œuvre par Expertise France. </w:t>
      </w:r>
    </w:p>
    <w:p w:rsidR="00964BF6" w:rsidRDefault="00964BF6" w:rsidP="00CB31AF">
      <w:pPr>
        <w:shd w:val="clear" w:color="auto" w:fill="FFFFFF"/>
        <w:jc w:val="both"/>
        <w:rPr>
          <w:rFonts w:cstheme="minorHAnsi"/>
          <w:sz w:val="22"/>
          <w:szCs w:val="22"/>
        </w:rPr>
      </w:pPr>
    </w:p>
    <w:p w:rsidR="00CB31AF" w:rsidRPr="00A100F5" w:rsidRDefault="00CB31AF" w:rsidP="00B86219">
      <w:pPr>
        <w:shd w:val="clear" w:color="auto" w:fill="FFFFFF"/>
        <w:jc w:val="both"/>
        <w:rPr>
          <w:rFonts w:cstheme="minorHAnsi"/>
          <w:sz w:val="22"/>
          <w:szCs w:val="22"/>
        </w:rPr>
      </w:pPr>
      <w:r w:rsidRPr="00A100F5">
        <w:rPr>
          <w:rFonts w:cstheme="minorHAnsi"/>
          <w:sz w:val="22"/>
          <w:szCs w:val="22"/>
        </w:rPr>
        <w:t>Le Lab’ess lance son appel à</w:t>
      </w:r>
      <w:r w:rsidR="00B217E9" w:rsidRPr="00A100F5">
        <w:rPr>
          <w:rFonts w:cstheme="minorHAnsi"/>
          <w:sz w:val="22"/>
          <w:szCs w:val="22"/>
        </w:rPr>
        <w:t xml:space="preserve"> candidatures pour sélectionner </w:t>
      </w:r>
      <w:r w:rsidR="00815A3B">
        <w:rPr>
          <w:rFonts w:cstheme="minorHAnsi"/>
          <w:b/>
          <w:color w:val="00A5A3" w:themeColor="text1"/>
          <w:sz w:val="22"/>
          <w:szCs w:val="22"/>
        </w:rPr>
        <w:t>10</w:t>
      </w:r>
      <w:r w:rsidR="00B217E9" w:rsidRPr="00A100F5">
        <w:rPr>
          <w:rFonts w:cstheme="minorHAnsi"/>
          <w:b/>
          <w:color w:val="00A5A3" w:themeColor="text1"/>
          <w:sz w:val="22"/>
          <w:szCs w:val="22"/>
        </w:rPr>
        <w:t xml:space="preserve"> PO</w:t>
      </w:r>
      <w:r w:rsidR="002276F1" w:rsidRPr="00A100F5">
        <w:rPr>
          <w:rFonts w:cstheme="minorHAnsi"/>
          <w:b/>
          <w:color w:val="00A5A3" w:themeColor="text1"/>
          <w:sz w:val="22"/>
          <w:szCs w:val="22"/>
        </w:rPr>
        <w:t>R</w:t>
      </w:r>
      <w:r w:rsidR="00B217E9" w:rsidRPr="00A100F5">
        <w:rPr>
          <w:rFonts w:cstheme="minorHAnsi"/>
          <w:b/>
          <w:color w:val="00A5A3" w:themeColor="text1"/>
          <w:sz w:val="22"/>
          <w:szCs w:val="22"/>
        </w:rPr>
        <w:t>TEUR.E.S DE PROJETS</w:t>
      </w:r>
      <w:r w:rsidR="00B217E9" w:rsidRPr="00A100F5">
        <w:rPr>
          <w:rFonts w:cstheme="minorHAnsi"/>
          <w:color w:val="00A5A3" w:themeColor="text1"/>
          <w:sz w:val="22"/>
          <w:szCs w:val="22"/>
        </w:rPr>
        <w:t xml:space="preserve"> </w:t>
      </w:r>
      <w:r w:rsidRPr="00A100F5">
        <w:rPr>
          <w:rFonts w:cstheme="minorHAnsi"/>
          <w:sz w:val="22"/>
          <w:szCs w:val="22"/>
        </w:rPr>
        <w:t>qui bénéficieront des avantages de l’incubateur basé en plein cœur de Tunis au</w:t>
      </w:r>
      <w:r w:rsidR="00B86219">
        <w:rPr>
          <w:rFonts w:cstheme="minorHAnsi"/>
          <w:sz w:val="22"/>
          <w:szCs w:val="22"/>
        </w:rPr>
        <w:t xml:space="preserve"> </w:t>
      </w:r>
      <w:hyperlink r:id="rId11" w:history="1">
        <w:r w:rsidR="00B86219" w:rsidRPr="00B86219">
          <w:rPr>
            <w:rStyle w:val="Lienhypertexte"/>
            <w:rFonts w:cstheme="minorHAnsi"/>
            <w:b/>
            <w:bCs/>
            <w:color w:val="C62443" w:themeColor="background2"/>
            <w:sz w:val="22"/>
            <w:szCs w:val="22"/>
          </w:rPr>
          <w:t>5 rue de Touraine,1002 Belvédère</w:t>
        </w:r>
      </w:hyperlink>
      <w:r w:rsidR="00B86219">
        <w:rPr>
          <w:rFonts w:cstheme="minorHAnsi"/>
          <w:sz w:val="22"/>
          <w:szCs w:val="22"/>
        </w:rPr>
        <w:t>.</w:t>
      </w:r>
    </w:p>
    <w:p w:rsidR="0041035E" w:rsidRDefault="0041035E" w:rsidP="00CB31AF">
      <w:pPr>
        <w:rPr>
          <w:rFonts w:cstheme="minorHAnsi"/>
          <w:sz w:val="22"/>
          <w:szCs w:val="22"/>
        </w:rPr>
      </w:pPr>
    </w:p>
    <w:p w:rsidR="0063595E" w:rsidRDefault="0063595E" w:rsidP="00CB31AF">
      <w:pPr>
        <w:rPr>
          <w:rFonts w:cstheme="minorHAnsi"/>
          <w:sz w:val="22"/>
          <w:szCs w:val="22"/>
        </w:rPr>
      </w:pPr>
    </w:p>
    <w:p w:rsidR="0063595E" w:rsidRPr="00A100F5" w:rsidRDefault="0063595E" w:rsidP="00CB31AF">
      <w:pPr>
        <w:rPr>
          <w:rFonts w:cstheme="minorHAnsi"/>
          <w:sz w:val="22"/>
          <w:szCs w:val="22"/>
        </w:rPr>
      </w:pPr>
    </w:p>
    <w:p w:rsidR="00CB31AF" w:rsidRPr="00A100F5" w:rsidRDefault="00CB31AF" w:rsidP="00B217E9">
      <w:pPr>
        <w:jc w:val="both"/>
        <w:rPr>
          <w:rFonts w:eastAsia="Calibri" w:cstheme="minorHAnsi"/>
          <w:b/>
          <w:bCs/>
          <w:color w:val="F69297"/>
          <w:spacing w:val="28"/>
          <w:sz w:val="22"/>
          <w:szCs w:val="22"/>
          <w:u w:val="single"/>
        </w:rPr>
      </w:pPr>
      <w:r w:rsidRPr="00A100F5">
        <w:rPr>
          <w:rFonts w:cstheme="minorHAnsi"/>
          <w:sz w:val="22"/>
          <w:szCs w:val="22"/>
        </w:rPr>
        <w:lastRenderedPageBreak/>
        <w:t xml:space="preserve">Les </w:t>
      </w:r>
      <w:proofErr w:type="spellStart"/>
      <w:r w:rsidRPr="00A100F5">
        <w:rPr>
          <w:rFonts w:cstheme="minorHAnsi"/>
          <w:sz w:val="22"/>
          <w:szCs w:val="22"/>
        </w:rPr>
        <w:t>initiateur.trice.s</w:t>
      </w:r>
      <w:proofErr w:type="spellEnd"/>
      <w:r w:rsidRPr="00A100F5">
        <w:rPr>
          <w:rFonts w:cstheme="minorHAnsi"/>
          <w:sz w:val="22"/>
          <w:szCs w:val="22"/>
        </w:rPr>
        <w:t xml:space="preserve"> d’innovations sociales </w:t>
      </w:r>
      <w:proofErr w:type="spellStart"/>
      <w:r w:rsidRPr="00A100F5">
        <w:rPr>
          <w:rFonts w:cstheme="minorHAnsi"/>
          <w:sz w:val="22"/>
          <w:szCs w:val="22"/>
        </w:rPr>
        <w:t>intéressé.e.s</w:t>
      </w:r>
      <w:proofErr w:type="spellEnd"/>
      <w:r w:rsidRPr="00A100F5">
        <w:rPr>
          <w:rFonts w:cstheme="minorHAnsi"/>
          <w:sz w:val="22"/>
          <w:szCs w:val="22"/>
        </w:rPr>
        <w:t xml:space="preserve"> peuvent compléter le formulaire disponible sur </w:t>
      </w:r>
      <w:hyperlink r:id="rId12" w:history="1">
        <w:r w:rsidRPr="00A100F5">
          <w:rPr>
            <w:rStyle w:val="Lienhypertexte"/>
            <w:rFonts w:cstheme="minorHAnsi"/>
            <w:b/>
            <w:color w:val="F2B41F" w:themeColor="text2"/>
            <w:sz w:val="22"/>
            <w:szCs w:val="22"/>
          </w:rPr>
          <w:t>www.labess.tn</w:t>
        </w:r>
      </w:hyperlink>
      <w:r w:rsidRPr="00A100F5">
        <w:rPr>
          <w:rFonts w:cstheme="minorHAnsi"/>
          <w:color w:val="F2B41F" w:themeColor="text2"/>
          <w:sz w:val="22"/>
          <w:szCs w:val="22"/>
        </w:rPr>
        <w:t xml:space="preserve"> </w:t>
      </w:r>
      <w:r w:rsidRPr="00A100F5">
        <w:rPr>
          <w:rFonts w:cstheme="minorHAnsi"/>
          <w:sz w:val="22"/>
          <w:szCs w:val="22"/>
        </w:rPr>
        <w:t xml:space="preserve">jusqu’au </w:t>
      </w:r>
      <w:r w:rsidR="00E93285" w:rsidRPr="006D772C">
        <w:rPr>
          <w:rFonts w:cstheme="minorHAnsi"/>
          <w:b/>
          <w:bCs/>
          <w:sz w:val="22"/>
          <w:szCs w:val="22"/>
        </w:rPr>
        <w:t>9</w:t>
      </w:r>
      <w:r w:rsidR="00815A3B" w:rsidRPr="006D772C">
        <w:rPr>
          <w:rFonts w:cstheme="minorHAnsi"/>
          <w:b/>
          <w:bCs/>
          <w:sz w:val="22"/>
          <w:szCs w:val="22"/>
        </w:rPr>
        <w:t xml:space="preserve"> juillet 2023</w:t>
      </w:r>
      <w:r w:rsidR="006D772C" w:rsidRPr="006D772C">
        <w:rPr>
          <w:rFonts w:cstheme="minorHAnsi"/>
          <w:b/>
          <w:bCs/>
          <w:sz w:val="22"/>
          <w:szCs w:val="22"/>
        </w:rPr>
        <w:t xml:space="preserve"> à 23h59</w:t>
      </w:r>
      <w:r w:rsidRPr="00A100F5">
        <w:rPr>
          <w:rFonts w:cstheme="minorHAnsi"/>
          <w:sz w:val="22"/>
          <w:szCs w:val="22"/>
        </w:rPr>
        <w:t>.</w:t>
      </w:r>
    </w:p>
    <w:p w:rsidR="00A100F5" w:rsidRPr="00964BF6" w:rsidRDefault="00CB31AF" w:rsidP="00B86219">
      <w:pPr>
        <w:pStyle w:val="Default"/>
        <w:spacing w:before="120" w:after="360"/>
        <w:jc w:val="both"/>
        <w:rPr>
          <w:rFonts w:asciiTheme="minorHAnsi" w:hAnsiTheme="minorHAnsi" w:cstheme="minorHAnsi"/>
          <w:color w:val="222222"/>
          <w:sz w:val="22"/>
          <w:szCs w:val="22"/>
          <w:shd w:val="clear" w:color="auto" w:fill="FFFFFF"/>
        </w:rPr>
      </w:pPr>
      <w:r w:rsidRPr="00A100F5">
        <w:rPr>
          <w:rFonts w:asciiTheme="minorHAnsi" w:hAnsiTheme="minorHAnsi" w:cstheme="minorHAnsi"/>
          <w:color w:val="auto"/>
          <w:sz w:val="22"/>
          <w:szCs w:val="22"/>
        </w:rPr>
        <w:t xml:space="preserve">Le programme d’incubation </w:t>
      </w:r>
      <w:r w:rsidRPr="00A100F5">
        <w:rPr>
          <w:rFonts w:asciiTheme="minorHAnsi" w:hAnsiTheme="minorHAnsi" w:cstheme="minorHAnsi"/>
          <w:color w:val="222222"/>
          <w:sz w:val="22"/>
          <w:szCs w:val="22"/>
          <w:shd w:val="clear" w:color="auto" w:fill="FFFFFF"/>
        </w:rPr>
        <w:t xml:space="preserve">débutera </w:t>
      </w:r>
      <w:r w:rsidR="0041035E" w:rsidRPr="00A100F5">
        <w:rPr>
          <w:rFonts w:asciiTheme="minorHAnsi" w:hAnsiTheme="minorHAnsi" w:cstheme="minorHAnsi"/>
          <w:color w:val="222222"/>
          <w:sz w:val="22"/>
          <w:szCs w:val="22"/>
          <w:shd w:val="clear" w:color="auto" w:fill="FFFFFF"/>
        </w:rPr>
        <w:t>le</w:t>
      </w:r>
      <w:r w:rsidRPr="00A100F5">
        <w:rPr>
          <w:rFonts w:asciiTheme="minorHAnsi" w:hAnsiTheme="minorHAnsi" w:cstheme="minorHAnsi"/>
          <w:b/>
          <w:color w:val="222222"/>
          <w:sz w:val="22"/>
          <w:szCs w:val="22"/>
          <w:shd w:val="clear" w:color="auto" w:fill="FFFFFF"/>
        </w:rPr>
        <w:t xml:space="preserve"> </w:t>
      </w:r>
      <w:r w:rsidR="00E93285">
        <w:rPr>
          <w:rFonts w:asciiTheme="minorHAnsi" w:hAnsiTheme="minorHAnsi" w:cstheme="minorHAnsi"/>
          <w:b/>
          <w:color w:val="222222"/>
          <w:sz w:val="22"/>
          <w:szCs w:val="22"/>
          <w:shd w:val="clear" w:color="auto" w:fill="FFFFFF"/>
        </w:rPr>
        <w:t>17</w:t>
      </w:r>
      <w:r w:rsidR="0041035E" w:rsidRPr="00A100F5">
        <w:rPr>
          <w:rFonts w:asciiTheme="minorHAnsi" w:hAnsiTheme="minorHAnsi" w:cstheme="minorHAnsi"/>
          <w:b/>
          <w:color w:val="222222"/>
          <w:sz w:val="22"/>
          <w:szCs w:val="22"/>
          <w:shd w:val="clear" w:color="auto" w:fill="FFFFFF"/>
        </w:rPr>
        <w:t xml:space="preserve"> </w:t>
      </w:r>
      <w:r w:rsidR="00B86219">
        <w:rPr>
          <w:rFonts w:asciiTheme="minorHAnsi" w:hAnsiTheme="minorHAnsi" w:cstheme="minorHAnsi"/>
          <w:b/>
          <w:color w:val="222222"/>
          <w:sz w:val="22"/>
          <w:szCs w:val="22"/>
          <w:shd w:val="clear" w:color="auto" w:fill="FFFFFF"/>
        </w:rPr>
        <w:t>juillet</w:t>
      </w:r>
      <w:r w:rsidRPr="00A100F5">
        <w:rPr>
          <w:rFonts w:asciiTheme="minorHAnsi" w:hAnsiTheme="minorHAnsi" w:cstheme="minorHAnsi"/>
          <w:b/>
          <w:color w:val="222222"/>
          <w:sz w:val="22"/>
          <w:szCs w:val="22"/>
          <w:shd w:val="clear" w:color="auto" w:fill="FFFFFF"/>
        </w:rPr>
        <w:t xml:space="preserve"> 202</w:t>
      </w:r>
      <w:r w:rsidR="00815A3B">
        <w:rPr>
          <w:rFonts w:asciiTheme="minorHAnsi" w:hAnsiTheme="minorHAnsi" w:cstheme="minorHAnsi"/>
          <w:b/>
          <w:color w:val="222222"/>
          <w:sz w:val="22"/>
          <w:szCs w:val="22"/>
          <w:shd w:val="clear" w:color="auto" w:fill="FFFFFF"/>
        </w:rPr>
        <w:t>3</w:t>
      </w:r>
      <w:r w:rsidRPr="00A100F5">
        <w:rPr>
          <w:rFonts w:asciiTheme="minorHAnsi" w:hAnsiTheme="minorHAnsi" w:cstheme="minorHAnsi"/>
          <w:color w:val="222222"/>
          <w:sz w:val="22"/>
          <w:szCs w:val="22"/>
          <w:shd w:val="clear" w:color="auto" w:fill="FFFFFF"/>
        </w:rPr>
        <w:t>.</w:t>
      </w:r>
    </w:p>
    <w:p w:rsidR="00CB31AF" w:rsidRPr="00FC1E92" w:rsidRDefault="00CB31AF" w:rsidP="00964BF6">
      <w:pPr>
        <w:spacing w:after="120"/>
        <w:jc w:val="both"/>
        <w:rPr>
          <w:rFonts w:cstheme="minorHAnsi"/>
          <w:b/>
          <w:bCs/>
          <w:color w:val="00A5A3" w:themeColor="text1"/>
        </w:rPr>
      </w:pPr>
      <w:r w:rsidRPr="00FC1E92">
        <w:rPr>
          <w:rFonts w:cstheme="minorHAnsi"/>
          <w:b/>
          <w:bCs/>
          <w:color w:val="00A5A3" w:themeColor="text1"/>
        </w:rPr>
        <w:t xml:space="preserve">LE PROCESSUS DE SELECTION DES PROJETS </w:t>
      </w:r>
    </w:p>
    <w:p w:rsidR="00CB31AF" w:rsidRPr="00A100F5" w:rsidRDefault="00CB31AF" w:rsidP="00CB31AF">
      <w:pPr>
        <w:spacing w:after="240"/>
        <w:jc w:val="both"/>
        <w:rPr>
          <w:rFonts w:cstheme="minorHAnsi"/>
          <w:b/>
          <w:bCs/>
          <w:color w:val="003E60" w:themeColor="background1"/>
        </w:rPr>
      </w:pPr>
      <w:r w:rsidRPr="00A100F5">
        <w:rPr>
          <w:b/>
          <w:bCs/>
          <w:color w:val="003E60" w:themeColor="background1"/>
        </w:rPr>
        <w:t xml:space="preserve">Comment ça marche ? </w:t>
      </w:r>
    </w:p>
    <w:p w:rsidR="00815A3B" w:rsidRPr="00E93285" w:rsidRDefault="00CB31AF" w:rsidP="0D2DD0D0">
      <w:pPr>
        <w:jc w:val="both"/>
        <w:rPr>
          <w:sz w:val="22"/>
          <w:szCs w:val="22"/>
        </w:rPr>
      </w:pPr>
      <w:r w:rsidRPr="0D2DD0D0">
        <w:rPr>
          <w:sz w:val="22"/>
          <w:szCs w:val="22"/>
        </w:rPr>
        <w:t xml:space="preserve">L’équipe du Lab’ess se réunit pour </w:t>
      </w:r>
      <w:r w:rsidRPr="0D2DD0D0">
        <w:rPr>
          <w:b/>
          <w:bCs/>
          <w:sz w:val="22"/>
          <w:szCs w:val="22"/>
        </w:rPr>
        <w:t>présélectionner</w:t>
      </w:r>
      <w:r w:rsidRPr="0D2DD0D0">
        <w:rPr>
          <w:sz w:val="22"/>
          <w:szCs w:val="22"/>
        </w:rPr>
        <w:t xml:space="preserve"> les projets soumis en ligne en prenant en considération les critères d’éligibilité. Les porteur.se.s </w:t>
      </w:r>
      <w:proofErr w:type="spellStart"/>
      <w:r w:rsidRPr="0D2DD0D0">
        <w:rPr>
          <w:sz w:val="22"/>
          <w:szCs w:val="22"/>
        </w:rPr>
        <w:t>présélectionné.e.s</w:t>
      </w:r>
      <w:proofErr w:type="spellEnd"/>
      <w:r w:rsidRPr="0D2DD0D0">
        <w:rPr>
          <w:sz w:val="22"/>
          <w:szCs w:val="22"/>
        </w:rPr>
        <w:t xml:space="preserve"> seront </w:t>
      </w:r>
      <w:proofErr w:type="spellStart"/>
      <w:r w:rsidRPr="0D2DD0D0">
        <w:rPr>
          <w:sz w:val="22"/>
          <w:szCs w:val="22"/>
        </w:rPr>
        <w:t>invité.e.s</w:t>
      </w:r>
      <w:proofErr w:type="spellEnd"/>
      <w:r w:rsidRPr="0D2DD0D0">
        <w:rPr>
          <w:sz w:val="22"/>
          <w:szCs w:val="22"/>
        </w:rPr>
        <w:t xml:space="preserve"> à expliciter plus en détail leur projet lors d’</w:t>
      </w:r>
      <w:r w:rsidRPr="0D2DD0D0">
        <w:rPr>
          <w:b/>
          <w:bCs/>
          <w:sz w:val="22"/>
          <w:szCs w:val="22"/>
        </w:rPr>
        <w:t xml:space="preserve">entretiens individuels </w:t>
      </w:r>
      <w:r w:rsidRPr="0D2DD0D0">
        <w:rPr>
          <w:sz w:val="22"/>
          <w:szCs w:val="22"/>
        </w:rPr>
        <w:t xml:space="preserve">avec </w:t>
      </w:r>
      <w:r w:rsidR="45D1F1BB" w:rsidRPr="0D2DD0D0">
        <w:rPr>
          <w:sz w:val="22"/>
          <w:szCs w:val="22"/>
        </w:rPr>
        <w:t xml:space="preserve">des experts de </w:t>
      </w:r>
      <w:r w:rsidRPr="0D2DD0D0">
        <w:rPr>
          <w:sz w:val="22"/>
          <w:szCs w:val="22"/>
        </w:rPr>
        <w:t xml:space="preserve">l’équipe du </w:t>
      </w:r>
      <w:proofErr w:type="spellStart"/>
      <w:r w:rsidRPr="0D2DD0D0">
        <w:rPr>
          <w:sz w:val="22"/>
          <w:szCs w:val="22"/>
        </w:rPr>
        <w:t>Lab’ess</w:t>
      </w:r>
      <w:proofErr w:type="spellEnd"/>
      <w:r w:rsidR="58B58F8A" w:rsidRPr="0D2DD0D0">
        <w:rPr>
          <w:sz w:val="22"/>
          <w:szCs w:val="22"/>
        </w:rPr>
        <w:t xml:space="preserve"> et de </w:t>
      </w:r>
      <w:proofErr w:type="spellStart"/>
      <w:r w:rsidR="58B58F8A" w:rsidRPr="0D2DD0D0">
        <w:rPr>
          <w:sz w:val="22"/>
          <w:szCs w:val="22"/>
        </w:rPr>
        <w:t>Scaylab</w:t>
      </w:r>
      <w:proofErr w:type="spellEnd"/>
      <w:r w:rsidR="58B58F8A" w:rsidRPr="0D2DD0D0">
        <w:rPr>
          <w:sz w:val="22"/>
          <w:szCs w:val="22"/>
        </w:rPr>
        <w:t xml:space="preserve">. </w:t>
      </w:r>
    </w:p>
    <w:p w:rsidR="00CB31AF" w:rsidRPr="00A1119A" w:rsidRDefault="00CB31AF" w:rsidP="00CB31AF">
      <w:pPr>
        <w:jc w:val="center"/>
        <w:rPr>
          <w:rFonts w:cstheme="minorHAnsi"/>
          <w:b/>
          <w:bCs/>
          <w:color w:val="001E30" w:themeColor="background1" w:themeShade="80"/>
        </w:rPr>
      </w:pPr>
    </w:p>
    <w:p w:rsidR="00CB31AF" w:rsidRPr="00B21A56" w:rsidRDefault="00CB31AF" w:rsidP="00CB31AF">
      <w:pPr>
        <w:pStyle w:val="Sous-titre"/>
        <w:numPr>
          <w:ilvl w:val="0"/>
          <w:numId w:val="0"/>
        </w:numPr>
        <w:rPr>
          <w:rFonts w:cstheme="minorHAnsi"/>
          <w:b/>
          <w:bCs/>
          <w:color w:val="003E60" w:themeColor="background1"/>
          <w:spacing w:val="0"/>
          <w:sz w:val="24"/>
          <w:szCs w:val="24"/>
        </w:rPr>
      </w:pPr>
      <w:r w:rsidRPr="00B21A56">
        <w:rPr>
          <w:rFonts w:cstheme="minorHAnsi"/>
          <w:b/>
          <w:bCs/>
          <w:color w:val="003E60" w:themeColor="background1"/>
          <w:spacing w:val="0"/>
          <w:sz w:val="24"/>
          <w:szCs w:val="24"/>
        </w:rPr>
        <w:t xml:space="preserve"> Les étapes de sélection des projets :</w:t>
      </w:r>
    </w:p>
    <w:p w:rsidR="00CB31AF" w:rsidRPr="00A100F5" w:rsidRDefault="00CB31AF" w:rsidP="0D2DD0D0">
      <w:pPr>
        <w:pStyle w:val="Default"/>
        <w:numPr>
          <w:ilvl w:val="0"/>
          <w:numId w:val="3"/>
        </w:numPr>
        <w:rPr>
          <w:rFonts w:asciiTheme="minorHAnsi" w:eastAsia="Caviar Dreams" w:hAnsiTheme="minorHAnsi" w:cstheme="minorBidi"/>
          <w:b/>
          <w:bCs/>
          <w:color w:val="C62443" w:themeColor="background2"/>
          <w:sz w:val="22"/>
          <w:szCs w:val="22"/>
        </w:rPr>
      </w:pPr>
      <w:r w:rsidRPr="0D2DD0D0">
        <w:rPr>
          <w:rFonts w:asciiTheme="minorHAnsi" w:hAnsiTheme="minorHAnsi" w:cstheme="minorBidi"/>
          <w:b/>
          <w:bCs/>
          <w:color w:val="auto"/>
          <w:sz w:val="22"/>
          <w:szCs w:val="22"/>
          <w:lang w:eastAsia="fr-FR"/>
        </w:rPr>
        <w:t>Dépôt des dossiers</w:t>
      </w:r>
      <w:r w:rsidRPr="0D2DD0D0">
        <w:rPr>
          <w:rFonts w:asciiTheme="minorHAnsi" w:hAnsiTheme="minorHAnsi" w:cstheme="minorBidi"/>
          <w:color w:val="auto"/>
          <w:sz w:val="22"/>
          <w:szCs w:val="22"/>
          <w:lang w:eastAsia="fr-FR"/>
        </w:rPr>
        <w:t xml:space="preserve"> s</w:t>
      </w:r>
      <w:r w:rsidR="7F460727" w:rsidRPr="0D2DD0D0">
        <w:rPr>
          <w:rFonts w:asciiTheme="minorHAnsi" w:hAnsiTheme="minorHAnsi" w:cstheme="minorBidi"/>
          <w:color w:val="auto"/>
          <w:sz w:val="22"/>
          <w:szCs w:val="22"/>
          <w:lang w:eastAsia="fr-FR"/>
        </w:rPr>
        <w:t>ur le site internet</w:t>
      </w:r>
      <w:r w:rsidRPr="0D2DD0D0">
        <w:rPr>
          <w:rFonts w:asciiTheme="minorHAnsi" w:hAnsiTheme="minorHAnsi" w:cstheme="minorBidi"/>
          <w:color w:val="auto"/>
          <w:sz w:val="22"/>
          <w:szCs w:val="22"/>
          <w:lang w:eastAsia="fr-FR"/>
        </w:rPr>
        <w:t xml:space="preserve"> du Lab’ess </w:t>
      </w:r>
      <w:r w:rsidRPr="0D2DD0D0">
        <w:rPr>
          <w:rFonts w:asciiTheme="minorHAnsi" w:eastAsia="Caviar Dreams" w:hAnsiTheme="minorHAnsi" w:cstheme="minorBidi"/>
          <w:b/>
          <w:bCs/>
          <w:color w:val="C62443" w:themeColor="background2"/>
          <w:sz w:val="22"/>
          <w:szCs w:val="22"/>
        </w:rPr>
        <w:t xml:space="preserve">du </w:t>
      </w:r>
      <w:r w:rsidR="00541DE9" w:rsidRPr="0D2DD0D0">
        <w:rPr>
          <w:rFonts w:asciiTheme="minorHAnsi" w:eastAsia="Caviar Dreams" w:hAnsiTheme="minorHAnsi" w:cstheme="minorBidi"/>
          <w:b/>
          <w:bCs/>
          <w:color w:val="C62443" w:themeColor="background2"/>
          <w:sz w:val="22"/>
          <w:szCs w:val="22"/>
        </w:rPr>
        <w:t>09</w:t>
      </w:r>
      <w:r w:rsidR="2C7020BF" w:rsidRPr="0D2DD0D0">
        <w:rPr>
          <w:rFonts w:asciiTheme="minorHAnsi" w:eastAsia="Caviar Dreams" w:hAnsiTheme="minorHAnsi" w:cstheme="minorBidi"/>
          <w:b/>
          <w:bCs/>
          <w:color w:val="C62443" w:themeColor="background2"/>
          <w:sz w:val="22"/>
          <w:szCs w:val="22"/>
        </w:rPr>
        <w:t xml:space="preserve"> juin 2023 </w:t>
      </w:r>
      <w:r w:rsidR="00E93285" w:rsidRPr="0D2DD0D0">
        <w:rPr>
          <w:rFonts w:asciiTheme="minorHAnsi" w:eastAsia="Caviar Dreams" w:hAnsiTheme="minorHAnsi" w:cstheme="minorBidi"/>
          <w:b/>
          <w:bCs/>
          <w:color w:val="C62443" w:themeColor="background2"/>
          <w:sz w:val="22"/>
          <w:szCs w:val="22"/>
        </w:rPr>
        <w:t>au 09</w:t>
      </w:r>
      <w:r w:rsidR="61CFE510" w:rsidRPr="0D2DD0D0">
        <w:rPr>
          <w:rFonts w:asciiTheme="minorHAnsi" w:eastAsia="Caviar Dreams" w:hAnsiTheme="minorHAnsi" w:cstheme="minorBidi"/>
          <w:b/>
          <w:bCs/>
          <w:color w:val="C62443" w:themeColor="background2"/>
          <w:sz w:val="22"/>
          <w:szCs w:val="22"/>
        </w:rPr>
        <w:t xml:space="preserve"> juillet </w:t>
      </w:r>
      <w:r w:rsidRPr="0D2DD0D0">
        <w:rPr>
          <w:rFonts w:asciiTheme="minorHAnsi" w:eastAsia="Caviar Dreams" w:hAnsiTheme="minorHAnsi" w:cstheme="minorBidi"/>
          <w:b/>
          <w:bCs/>
          <w:color w:val="C62443" w:themeColor="background2"/>
          <w:sz w:val="22"/>
          <w:szCs w:val="22"/>
        </w:rPr>
        <w:t>202</w:t>
      </w:r>
      <w:r w:rsidR="00927DB5" w:rsidRPr="0D2DD0D0">
        <w:rPr>
          <w:rFonts w:asciiTheme="minorHAnsi" w:eastAsia="Caviar Dreams" w:hAnsiTheme="minorHAnsi" w:cstheme="minorBidi"/>
          <w:b/>
          <w:bCs/>
          <w:color w:val="C62443" w:themeColor="background2"/>
          <w:sz w:val="22"/>
          <w:szCs w:val="22"/>
        </w:rPr>
        <w:t>3</w:t>
      </w:r>
      <w:r w:rsidRPr="0D2DD0D0">
        <w:rPr>
          <w:rFonts w:asciiTheme="minorHAnsi" w:eastAsia="Caviar Dreams" w:hAnsiTheme="minorHAnsi" w:cstheme="minorBidi"/>
          <w:b/>
          <w:bCs/>
          <w:color w:val="C62443" w:themeColor="background2"/>
          <w:sz w:val="22"/>
          <w:szCs w:val="22"/>
        </w:rPr>
        <w:t xml:space="preserve"> avant minuit.</w:t>
      </w:r>
    </w:p>
    <w:p w:rsidR="00CB31AF" w:rsidRPr="00A100F5" w:rsidRDefault="00CB31AF" w:rsidP="0D2DD0D0">
      <w:pPr>
        <w:pStyle w:val="Default"/>
        <w:numPr>
          <w:ilvl w:val="0"/>
          <w:numId w:val="3"/>
        </w:numPr>
        <w:rPr>
          <w:rFonts w:asciiTheme="minorHAnsi" w:hAnsiTheme="minorHAnsi" w:cstheme="minorBidi"/>
          <w:color w:val="auto"/>
          <w:sz w:val="22"/>
          <w:szCs w:val="22"/>
          <w:lang w:eastAsia="fr-FR"/>
        </w:rPr>
      </w:pPr>
      <w:r w:rsidRPr="0D2DD0D0">
        <w:rPr>
          <w:rFonts w:asciiTheme="minorHAnsi" w:hAnsiTheme="minorHAnsi" w:cstheme="minorBidi"/>
          <w:b/>
          <w:bCs/>
          <w:color w:val="auto"/>
          <w:sz w:val="22"/>
          <w:szCs w:val="22"/>
          <w:lang w:eastAsia="fr-FR"/>
        </w:rPr>
        <w:t>Présélection</w:t>
      </w:r>
      <w:r w:rsidRPr="0D2DD0D0">
        <w:rPr>
          <w:rFonts w:asciiTheme="minorHAnsi" w:hAnsiTheme="minorHAnsi" w:cstheme="minorBidi"/>
          <w:color w:val="auto"/>
          <w:sz w:val="22"/>
          <w:szCs w:val="22"/>
          <w:lang w:eastAsia="fr-FR"/>
        </w:rPr>
        <w:t xml:space="preserve"> des candidatures. Les candidat</w:t>
      </w:r>
      <w:r w:rsidR="7541D668" w:rsidRPr="0D2DD0D0">
        <w:rPr>
          <w:rFonts w:asciiTheme="minorHAnsi" w:hAnsiTheme="minorHAnsi" w:cstheme="minorBidi"/>
          <w:color w:val="auto"/>
          <w:sz w:val="22"/>
          <w:szCs w:val="22"/>
          <w:lang w:eastAsia="fr-FR"/>
        </w:rPr>
        <w:t>.e</w:t>
      </w:r>
      <w:r w:rsidRPr="0D2DD0D0">
        <w:rPr>
          <w:rFonts w:asciiTheme="minorHAnsi" w:hAnsiTheme="minorHAnsi" w:cstheme="minorBidi"/>
          <w:color w:val="auto"/>
          <w:sz w:val="22"/>
          <w:szCs w:val="22"/>
          <w:lang w:eastAsia="fr-FR"/>
        </w:rPr>
        <w:t>s</w:t>
      </w:r>
      <w:r w:rsidR="3CA85879" w:rsidRPr="0D2DD0D0">
        <w:rPr>
          <w:rFonts w:asciiTheme="minorHAnsi" w:hAnsiTheme="minorHAnsi" w:cstheme="minorBidi"/>
          <w:color w:val="auto"/>
          <w:sz w:val="22"/>
          <w:szCs w:val="22"/>
          <w:lang w:eastAsia="fr-FR"/>
        </w:rPr>
        <w:t xml:space="preserve"> présélectionné.es</w:t>
      </w:r>
      <w:r w:rsidRPr="0D2DD0D0">
        <w:rPr>
          <w:rFonts w:asciiTheme="minorHAnsi" w:hAnsiTheme="minorHAnsi" w:cstheme="minorBidi"/>
          <w:color w:val="auto"/>
          <w:sz w:val="22"/>
          <w:szCs w:val="22"/>
          <w:lang w:eastAsia="fr-FR"/>
        </w:rPr>
        <w:t xml:space="preserve"> sont informé</w:t>
      </w:r>
      <w:r w:rsidR="543A0EA1" w:rsidRPr="0D2DD0D0">
        <w:rPr>
          <w:rFonts w:asciiTheme="minorHAnsi" w:hAnsiTheme="minorHAnsi" w:cstheme="minorBidi"/>
          <w:color w:val="auto"/>
          <w:sz w:val="22"/>
          <w:szCs w:val="22"/>
          <w:lang w:eastAsia="fr-FR"/>
        </w:rPr>
        <w:t>.e</w:t>
      </w:r>
      <w:r w:rsidRPr="0D2DD0D0">
        <w:rPr>
          <w:rFonts w:asciiTheme="minorHAnsi" w:hAnsiTheme="minorHAnsi" w:cstheme="minorBidi"/>
          <w:color w:val="auto"/>
          <w:sz w:val="22"/>
          <w:szCs w:val="22"/>
          <w:lang w:eastAsia="fr-FR"/>
        </w:rPr>
        <w:t xml:space="preserve">s le </w:t>
      </w:r>
      <w:r w:rsidR="00E93285" w:rsidRPr="0D2DD0D0">
        <w:rPr>
          <w:rFonts w:asciiTheme="minorHAnsi" w:eastAsia="Caviar Dreams" w:hAnsiTheme="minorHAnsi" w:cstheme="minorBidi"/>
          <w:b/>
          <w:bCs/>
          <w:color w:val="C62443" w:themeColor="background2"/>
          <w:sz w:val="22"/>
          <w:szCs w:val="22"/>
        </w:rPr>
        <w:t>11</w:t>
      </w:r>
      <w:r w:rsidR="00927DB5" w:rsidRPr="0D2DD0D0">
        <w:rPr>
          <w:rFonts w:asciiTheme="minorHAnsi" w:eastAsia="Caviar Dreams" w:hAnsiTheme="minorHAnsi" w:cstheme="minorBidi"/>
          <w:b/>
          <w:bCs/>
          <w:color w:val="C62443" w:themeColor="background2"/>
          <w:sz w:val="22"/>
          <w:szCs w:val="22"/>
        </w:rPr>
        <w:t xml:space="preserve"> juillet 2023</w:t>
      </w:r>
      <w:r w:rsidRPr="0D2DD0D0">
        <w:rPr>
          <w:rFonts w:asciiTheme="minorHAnsi" w:hAnsiTheme="minorHAnsi" w:cstheme="minorBidi"/>
          <w:b/>
          <w:bCs/>
          <w:color w:val="auto"/>
          <w:sz w:val="22"/>
          <w:szCs w:val="22"/>
          <w:lang w:eastAsia="fr-FR"/>
        </w:rPr>
        <w:t>.</w:t>
      </w:r>
    </w:p>
    <w:p w:rsidR="00CB31AF" w:rsidRPr="00A100F5" w:rsidRDefault="006D772C" w:rsidP="006D772C">
      <w:pPr>
        <w:pStyle w:val="Paragraphedeliste"/>
        <w:numPr>
          <w:ilvl w:val="0"/>
          <w:numId w:val="3"/>
        </w:numPr>
        <w:spacing w:line="276" w:lineRule="auto"/>
        <w:jc w:val="both"/>
        <w:rPr>
          <w:rFonts w:eastAsia="Caviar Dreams" w:cstheme="minorHAnsi"/>
          <w:color w:val="C62443" w:themeColor="background2"/>
          <w:sz w:val="22"/>
          <w:szCs w:val="22"/>
        </w:rPr>
      </w:pPr>
      <w:r>
        <w:rPr>
          <w:rFonts w:cstheme="minorHAnsi"/>
          <w:b/>
          <w:sz w:val="22"/>
          <w:szCs w:val="22"/>
        </w:rPr>
        <w:t>E</w:t>
      </w:r>
      <w:r w:rsidR="00CB31AF" w:rsidRPr="00A100F5">
        <w:rPr>
          <w:rFonts w:cstheme="minorHAnsi"/>
          <w:b/>
          <w:sz w:val="22"/>
          <w:szCs w:val="22"/>
        </w:rPr>
        <w:t xml:space="preserve">ntretiens individuels </w:t>
      </w:r>
      <w:r>
        <w:rPr>
          <w:rFonts w:cstheme="minorHAnsi"/>
          <w:sz w:val="22"/>
          <w:szCs w:val="22"/>
        </w:rPr>
        <w:t>pour expliciter</w:t>
      </w:r>
      <w:r w:rsidRPr="00A100F5">
        <w:rPr>
          <w:rFonts w:cstheme="minorHAnsi"/>
          <w:sz w:val="22"/>
          <w:szCs w:val="22"/>
        </w:rPr>
        <w:t xml:space="preserve"> votre projet </w:t>
      </w:r>
      <w:r>
        <w:rPr>
          <w:rFonts w:cstheme="minorHAnsi"/>
          <w:sz w:val="22"/>
          <w:szCs w:val="22"/>
        </w:rPr>
        <w:t xml:space="preserve">face au jury de sélection </w:t>
      </w:r>
      <w:r w:rsidR="00CB31AF" w:rsidRPr="00A100F5">
        <w:rPr>
          <w:rFonts w:cstheme="minorHAnsi"/>
          <w:sz w:val="22"/>
          <w:szCs w:val="22"/>
        </w:rPr>
        <w:t xml:space="preserve">les </w:t>
      </w:r>
      <w:r w:rsidR="00927DB5">
        <w:rPr>
          <w:rFonts w:cstheme="minorHAnsi"/>
          <w:b/>
          <w:color w:val="C62443" w:themeColor="background2"/>
          <w:sz w:val="22"/>
          <w:szCs w:val="22"/>
        </w:rPr>
        <w:t>13 et 14</w:t>
      </w:r>
      <w:r w:rsidR="00CB31AF" w:rsidRPr="00A100F5">
        <w:rPr>
          <w:rFonts w:cstheme="minorHAnsi"/>
          <w:b/>
          <w:color w:val="C62443" w:themeColor="background2"/>
          <w:sz w:val="22"/>
          <w:szCs w:val="22"/>
        </w:rPr>
        <w:t xml:space="preserve"> </w:t>
      </w:r>
      <w:r w:rsidR="00927DB5">
        <w:rPr>
          <w:rFonts w:cstheme="minorHAnsi"/>
          <w:b/>
          <w:color w:val="C62443" w:themeColor="background2"/>
          <w:sz w:val="22"/>
          <w:szCs w:val="22"/>
        </w:rPr>
        <w:t>juillet 2023</w:t>
      </w:r>
      <w:r w:rsidR="00CB31AF" w:rsidRPr="00A100F5">
        <w:rPr>
          <w:rFonts w:cstheme="minorHAnsi"/>
          <w:b/>
          <w:color w:val="C62443" w:themeColor="background2"/>
          <w:sz w:val="22"/>
          <w:szCs w:val="22"/>
        </w:rPr>
        <w:t>.</w:t>
      </w:r>
    </w:p>
    <w:p w:rsidR="00CB31AF" w:rsidRPr="00A100F5" w:rsidRDefault="006D772C" w:rsidP="006D772C">
      <w:pPr>
        <w:pStyle w:val="Paragraphedeliste"/>
        <w:numPr>
          <w:ilvl w:val="0"/>
          <w:numId w:val="3"/>
        </w:numPr>
        <w:spacing w:line="276" w:lineRule="auto"/>
        <w:jc w:val="both"/>
        <w:rPr>
          <w:rFonts w:eastAsia="Caviar Dreams"/>
          <w:sz w:val="22"/>
          <w:szCs w:val="22"/>
        </w:rPr>
      </w:pPr>
      <w:r>
        <w:rPr>
          <w:b/>
          <w:bCs/>
          <w:sz w:val="22"/>
          <w:szCs w:val="22"/>
        </w:rPr>
        <w:t>J</w:t>
      </w:r>
      <w:r w:rsidR="00A52274" w:rsidRPr="003251D8">
        <w:rPr>
          <w:b/>
          <w:bCs/>
          <w:sz w:val="22"/>
          <w:szCs w:val="22"/>
        </w:rPr>
        <w:t>ournée d’i</w:t>
      </w:r>
      <w:r w:rsidR="00CB31AF" w:rsidRPr="003251D8">
        <w:rPr>
          <w:b/>
          <w:bCs/>
          <w:sz w:val="22"/>
          <w:szCs w:val="22"/>
        </w:rPr>
        <w:t>ntégration</w:t>
      </w:r>
      <w:r w:rsidR="00CB31AF" w:rsidRPr="4E3063A2">
        <w:rPr>
          <w:sz w:val="22"/>
          <w:szCs w:val="22"/>
        </w:rPr>
        <w:t xml:space="preserve"> au Lab’ess </w:t>
      </w:r>
      <w:r>
        <w:rPr>
          <w:sz w:val="22"/>
          <w:szCs w:val="22"/>
        </w:rPr>
        <w:t>pour marquer le d</w:t>
      </w:r>
      <w:r w:rsidRPr="4E3063A2">
        <w:rPr>
          <w:sz w:val="22"/>
          <w:szCs w:val="22"/>
        </w:rPr>
        <w:t xml:space="preserve">émarrage de l’incubation </w:t>
      </w:r>
      <w:r w:rsidR="00CB31AF" w:rsidRPr="4E3063A2">
        <w:rPr>
          <w:sz w:val="22"/>
          <w:szCs w:val="22"/>
        </w:rPr>
        <w:t xml:space="preserve">le </w:t>
      </w:r>
      <w:r w:rsidR="00927DB5">
        <w:rPr>
          <w:b/>
          <w:bCs/>
          <w:color w:val="C62443" w:themeColor="background2"/>
          <w:sz w:val="22"/>
          <w:szCs w:val="22"/>
        </w:rPr>
        <w:t>17 juillet</w:t>
      </w:r>
      <w:r w:rsidR="00CB31AF" w:rsidRPr="4E3063A2">
        <w:rPr>
          <w:b/>
          <w:bCs/>
          <w:color w:val="C62443" w:themeColor="background2"/>
          <w:sz w:val="22"/>
          <w:szCs w:val="22"/>
        </w:rPr>
        <w:t xml:space="preserve"> 202</w:t>
      </w:r>
      <w:r w:rsidR="00927DB5">
        <w:rPr>
          <w:b/>
          <w:bCs/>
          <w:color w:val="C62443" w:themeColor="background2"/>
          <w:sz w:val="22"/>
          <w:szCs w:val="22"/>
        </w:rPr>
        <w:t>3</w:t>
      </w:r>
      <w:r w:rsidR="00CB31AF" w:rsidRPr="4E3063A2">
        <w:rPr>
          <w:sz w:val="22"/>
          <w:szCs w:val="22"/>
        </w:rPr>
        <w:t xml:space="preserve">. </w:t>
      </w:r>
    </w:p>
    <w:p w:rsidR="00B21A56" w:rsidRPr="00B21A56" w:rsidRDefault="00B21A56" w:rsidP="00B21A56">
      <w:pPr>
        <w:spacing w:line="276" w:lineRule="auto"/>
        <w:jc w:val="both"/>
        <w:rPr>
          <w:rFonts w:eastAsia="Caviar Dreams" w:cstheme="minorHAnsi"/>
          <w:sz w:val="6"/>
        </w:rPr>
      </w:pPr>
    </w:p>
    <w:p w:rsidR="00CB31AF" w:rsidRPr="002276F1" w:rsidRDefault="0063595E" w:rsidP="00CB31AF">
      <w:pPr>
        <w:pStyle w:val="Default"/>
        <w:spacing w:before="120" w:after="120"/>
        <w:jc w:val="both"/>
        <w:rPr>
          <w:rFonts w:asciiTheme="minorHAnsi" w:eastAsiaTheme="minorEastAsia" w:hAnsiTheme="minorHAnsi" w:cstheme="minorHAnsi"/>
          <w:b/>
          <w:bCs/>
          <w:color w:val="00A5A3" w:themeColor="text1"/>
          <w:szCs w:val="22"/>
          <w:lang w:eastAsia="fr-FR"/>
        </w:rPr>
      </w:pPr>
      <w:r>
        <w:rPr>
          <w:rFonts w:asciiTheme="minorHAnsi" w:eastAsiaTheme="minorEastAsia" w:hAnsiTheme="minorHAnsi" w:cstheme="minorHAnsi"/>
          <w:b/>
          <w:bCs/>
          <w:color w:val="00A5A3" w:themeColor="text1"/>
          <w:szCs w:val="22"/>
          <w:lang w:eastAsia="fr-FR"/>
        </w:rPr>
        <w:t>LES CRIT</w:t>
      </w:r>
      <w:r w:rsidRPr="0063595E">
        <w:rPr>
          <w:rFonts w:asciiTheme="minorHAnsi" w:eastAsiaTheme="minorEastAsia" w:hAnsiTheme="minorHAnsi" w:cstheme="minorHAnsi"/>
          <w:b/>
          <w:bCs/>
          <w:color w:val="00A5A3" w:themeColor="text1"/>
          <w:szCs w:val="22"/>
          <w:lang w:eastAsia="fr-FR"/>
        </w:rPr>
        <w:t>È</w:t>
      </w:r>
      <w:r>
        <w:rPr>
          <w:rFonts w:asciiTheme="minorHAnsi" w:eastAsiaTheme="minorEastAsia" w:hAnsiTheme="minorHAnsi" w:cstheme="minorHAnsi"/>
          <w:b/>
          <w:bCs/>
          <w:color w:val="00A5A3" w:themeColor="text1"/>
          <w:szCs w:val="22"/>
          <w:lang w:eastAsia="fr-FR"/>
        </w:rPr>
        <w:t>RES DE S</w:t>
      </w:r>
      <w:r w:rsidRPr="0063595E">
        <w:rPr>
          <w:rFonts w:asciiTheme="minorHAnsi" w:eastAsiaTheme="minorEastAsia" w:hAnsiTheme="minorHAnsi" w:cstheme="minorHAnsi"/>
          <w:b/>
          <w:bCs/>
          <w:color w:val="00A5A3" w:themeColor="text1"/>
          <w:szCs w:val="22"/>
          <w:lang w:eastAsia="fr-FR"/>
        </w:rPr>
        <w:t>É</w:t>
      </w:r>
      <w:r w:rsidR="00CB31AF" w:rsidRPr="002276F1">
        <w:rPr>
          <w:rFonts w:asciiTheme="minorHAnsi" w:eastAsiaTheme="minorEastAsia" w:hAnsiTheme="minorHAnsi" w:cstheme="minorHAnsi"/>
          <w:b/>
          <w:bCs/>
          <w:color w:val="00A5A3" w:themeColor="text1"/>
          <w:szCs w:val="22"/>
          <w:lang w:eastAsia="fr-FR"/>
        </w:rPr>
        <w:t>LECTION </w:t>
      </w:r>
    </w:p>
    <w:p w:rsidR="0082689C" w:rsidRDefault="00CB31AF" w:rsidP="006D772C">
      <w:pPr>
        <w:pStyle w:val="Default"/>
        <w:spacing w:after="120"/>
        <w:jc w:val="both"/>
        <w:rPr>
          <w:rFonts w:asciiTheme="minorHAnsi" w:hAnsiTheme="minorHAnsi" w:cstheme="minorBidi"/>
          <w:color w:val="auto"/>
          <w:sz w:val="22"/>
          <w:szCs w:val="22"/>
          <w:lang w:eastAsia="fr-FR"/>
        </w:rPr>
      </w:pPr>
      <w:r w:rsidRPr="0D2DD0D0">
        <w:rPr>
          <w:rFonts w:asciiTheme="minorHAnsi" w:hAnsiTheme="minorHAnsi" w:cstheme="minorBidi"/>
          <w:color w:val="auto"/>
          <w:sz w:val="22"/>
          <w:szCs w:val="22"/>
          <w:lang w:eastAsia="fr-FR"/>
        </w:rPr>
        <w:t xml:space="preserve">D’une durée totale de </w:t>
      </w:r>
      <w:r w:rsidR="00541DE9" w:rsidRPr="0D2DD0D0">
        <w:rPr>
          <w:rFonts w:asciiTheme="minorHAnsi" w:hAnsiTheme="minorHAnsi" w:cstheme="minorBidi"/>
          <w:b/>
          <w:bCs/>
          <w:color w:val="auto"/>
          <w:sz w:val="22"/>
          <w:szCs w:val="22"/>
          <w:lang w:eastAsia="fr-FR"/>
        </w:rPr>
        <w:t>4</w:t>
      </w:r>
      <w:r w:rsidRPr="0D2DD0D0">
        <w:rPr>
          <w:rFonts w:asciiTheme="minorHAnsi" w:hAnsiTheme="minorHAnsi" w:cstheme="minorBidi"/>
          <w:b/>
          <w:bCs/>
          <w:color w:val="auto"/>
          <w:sz w:val="22"/>
          <w:szCs w:val="22"/>
          <w:lang w:eastAsia="fr-FR"/>
        </w:rPr>
        <w:t xml:space="preserve"> mois</w:t>
      </w:r>
      <w:r w:rsidRPr="0D2DD0D0">
        <w:rPr>
          <w:rFonts w:asciiTheme="minorHAnsi" w:hAnsiTheme="minorHAnsi" w:cstheme="minorBidi"/>
          <w:color w:val="auto"/>
          <w:sz w:val="22"/>
          <w:szCs w:val="22"/>
          <w:lang w:eastAsia="fr-FR"/>
        </w:rPr>
        <w:t>, le programme d</w:t>
      </w:r>
      <w:r w:rsidR="03102995" w:rsidRPr="0D2DD0D0">
        <w:rPr>
          <w:rFonts w:asciiTheme="minorHAnsi" w:hAnsiTheme="minorHAnsi" w:cstheme="minorBidi"/>
          <w:color w:val="auto"/>
          <w:sz w:val="22"/>
          <w:szCs w:val="22"/>
          <w:lang w:eastAsia="fr-FR"/>
        </w:rPr>
        <w:t>'incubation du Lab’ess s’adresse à des porteur.ses de projet innovant, animé</w:t>
      </w:r>
      <w:r w:rsidR="006D772C">
        <w:rPr>
          <w:rFonts w:asciiTheme="minorHAnsi" w:hAnsiTheme="minorHAnsi" w:cstheme="minorBidi"/>
          <w:color w:val="auto"/>
          <w:sz w:val="22"/>
          <w:szCs w:val="22"/>
          <w:lang w:eastAsia="fr-FR"/>
        </w:rPr>
        <w:t>.es</w:t>
      </w:r>
      <w:r w:rsidR="03102995" w:rsidRPr="0D2DD0D0">
        <w:rPr>
          <w:rFonts w:asciiTheme="minorHAnsi" w:hAnsiTheme="minorHAnsi" w:cstheme="minorBidi"/>
          <w:color w:val="auto"/>
          <w:sz w:val="22"/>
          <w:szCs w:val="22"/>
          <w:lang w:eastAsia="fr-FR"/>
        </w:rPr>
        <w:t xml:space="preserve"> par le désir de répondre à des besoins </w:t>
      </w:r>
      <w:r w:rsidR="006D772C">
        <w:rPr>
          <w:rFonts w:asciiTheme="minorHAnsi" w:hAnsiTheme="minorHAnsi" w:cstheme="minorBidi"/>
          <w:color w:val="auto"/>
          <w:sz w:val="22"/>
          <w:szCs w:val="22"/>
          <w:lang w:eastAsia="fr-FR"/>
        </w:rPr>
        <w:t>pressants</w:t>
      </w:r>
      <w:r w:rsidR="6536F8C6" w:rsidRPr="0D2DD0D0">
        <w:rPr>
          <w:rFonts w:asciiTheme="minorHAnsi" w:hAnsiTheme="minorHAnsi" w:cstheme="minorBidi"/>
          <w:color w:val="auto"/>
          <w:sz w:val="22"/>
          <w:szCs w:val="22"/>
          <w:lang w:eastAsia="fr-FR"/>
        </w:rPr>
        <w:t xml:space="preserve"> spécifiques aux espaces urbains, en particulier sur le Grand Tunis et Sousse. </w:t>
      </w:r>
      <w:r w:rsidRPr="0D2DD0D0">
        <w:rPr>
          <w:rFonts w:asciiTheme="minorHAnsi" w:hAnsiTheme="minorHAnsi" w:cstheme="minorBidi"/>
          <w:color w:val="auto"/>
          <w:sz w:val="22"/>
          <w:szCs w:val="22"/>
          <w:lang w:eastAsia="fr-FR"/>
        </w:rPr>
        <w:t xml:space="preserve">Le comité technique sera particulièrement attentif aux </w:t>
      </w:r>
      <w:r w:rsidRPr="0D2DD0D0">
        <w:rPr>
          <w:rFonts w:asciiTheme="minorHAnsi" w:hAnsiTheme="minorHAnsi" w:cstheme="minorBidi"/>
          <w:b/>
          <w:bCs/>
          <w:color w:val="auto"/>
          <w:sz w:val="22"/>
          <w:szCs w:val="22"/>
          <w:lang w:eastAsia="fr-FR"/>
        </w:rPr>
        <w:t xml:space="preserve">critères suivants </w:t>
      </w:r>
      <w:r w:rsidRPr="0D2DD0D0">
        <w:rPr>
          <w:rFonts w:asciiTheme="minorHAnsi" w:hAnsiTheme="minorHAnsi" w:cstheme="minorBidi"/>
          <w:color w:val="auto"/>
          <w:sz w:val="22"/>
          <w:szCs w:val="22"/>
          <w:lang w:eastAsia="fr-FR"/>
        </w:rPr>
        <w:t>:</w:t>
      </w:r>
    </w:p>
    <w:p w:rsidR="00541DE9" w:rsidRPr="00541DE9" w:rsidRDefault="00541DE9" w:rsidP="00541DE9">
      <w:pPr>
        <w:pStyle w:val="Default"/>
        <w:numPr>
          <w:ilvl w:val="0"/>
          <w:numId w:val="6"/>
        </w:numPr>
        <w:jc w:val="both"/>
        <w:rPr>
          <w:rFonts w:cstheme="minorHAnsi"/>
          <w:b/>
          <w:bCs/>
          <w:sz w:val="22"/>
          <w:szCs w:val="22"/>
        </w:rPr>
      </w:pPr>
      <w:r w:rsidRPr="00541DE9">
        <w:rPr>
          <w:rFonts w:cstheme="minorHAnsi"/>
          <w:b/>
          <w:bCs/>
          <w:sz w:val="22"/>
          <w:szCs w:val="22"/>
        </w:rPr>
        <w:t>Impact social / environnemental</w:t>
      </w:r>
    </w:p>
    <w:p w:rsidR="00541DE9" w:rsidRPr="00541DE9" w:rsidRDefault="00541DE9" w:rsidP="00541DE9">
      <w:pPr>
        <w:pStyle w:val="Default"/>
        <w:numPr>
          <w:ilvl w:val="0"/>
          <w:numId w:val="8"/>
        </w:numPr>
        <w:jc w:val="both"/>
        <w:rPr>
          <w:rFonts w:cstheme="minorHAnsi"/>
          <w:sz w:val="22"/>
          <w:szCs w:val="22"/>
        </w:rPr>
      </w:pPr>
      <w:r w:rsidRPr="00541DE9">
        <w:rPr>
          <w:rFonts w:cstheme="minorHAnsi"/>
          <w:sz w:val="22"/>
          <w:szCs w:val="22"/>
        </w:rPr>
        <w:t>La solution permet de résoudre un problème urgent, récurrent, et/ou généralisé identifié par les populations concernées</w:t>
      </w:r>
    </w:p>
    <w:p w:rsidR="00541DE9" w:rsidRPr="00541DE9" w:rsidRDefault="00541DE9" w:rsidP="00541DE9">
      <w:pPr>
        <w:pStyle w:val="Default"/>
        <w:numPr>
          <w:ilvl w:val="0"/>
          <w:numId w:val="8"/>
        </w:numPr>
        <w:jc w:val="both"/>
        <w:rPr>
          <w:rFonts w:cstheme="minorHAnsi"/>
          <w:sz w:val="22"/>
          <w:szCs w:val="22"/>
        </w:rPr>
      </w:pPr>
      <w:r w:rsidRPr="00541DE9">
        <w:rPr>
          <w:rFonts w:cstheme="minorHAnsi"/>
          <w:sz w:val="22"/>
          <w:szCs w:val="22"/>
        </w:rPr>
        <w:t>Le besoin auquel répond la solution n’est pas ou peu couvert par les solutions existantes (Etat, marché)</w:t>
      </w:r>
    </w:p>
    <w:p w:rsidR="00541DE9" w:rsidRPr="00541DE9" w:rsidRDefault="00541DE9" w:rsidP="00541DE9">
      <w:pPr>
        <w:pStyle w:val="Default"/>
        <w:numPr>
          <w:ilvl w:val="0"/>
          <w:numId w:val="8"/>
        </w:numPr>
        <w:jc w:val="both"/>
        <w:rPr>
          <w:rFonts w:cstheme="minorHAnsi"/>
          <w:sz w:val="22"/>
          <w:szCs w:val="22"/>
        </w:rPr>
      </w:pPr>
      <w:r w:rsidRPr="00541DE9">
        <w:rPr>
          <w:rFonts w:cstheme="minorHAnsi"/>
          <w:sz w:val="22"/>
          <w:szCs w:val="22"/>
        </w:rPr>
        <w:t>L’impact de la solution est quantifiable ou mesurable</w:t>
      </w:r>
    </w:p>
    <w:p w:rsidR="00541DE9" w:rsidRPr="00541DE9" w:rsidRDefault="00541DE9" w:rsidP="00541DE9">
      <w:pPr>
        <w:pStyle w:val="Default"/>
        <w:ind w:left="360"/>
        <w:jc w:val="both"/>
        <w:rPr>
          <w:rFonts w:cstheme="minorHAnsi"/>
          <w:b/>
          <w:sz w:val="22"/>
          <w:szCs w:val="22"/>
        </w:rPr>
      </w:pPr>
    </w:p>
    <w:p w:rsidR="00541DE9" w:rsidRPr="00541DE9" w:rsidRDefault="00541DE9" w:rsidP="00541DE9">
      <w:pPr>
        <w:pStyle w:val="Default"/>
        <w:numPr>
          <w:ilvl w:val="0"/>
          <w:numId w:val="6"/>
        </w:numPr>
        <w:jc w:val="both"/>
        <w:rPr>
          <w:rFonts w:cstheme="minorHAnsi"/>
          <w:b/>
          <w:bCs/>
          <w:sz w:val="22"/>
          <w:szCs w:val="22"/>
        </w:rPr>
      </w:pPr>
      <w:r w:rsidRPr="00541DE9">
        <w:rPr>
          <w:rFonts w:cstheme="minorHAnsi"/>
          <w:b/>
          <w:bCs/>
          <w:sz w:val="22"/>
          <w:szCs w:val="22"/>
        </w:rPr>
        <w:t>Innovation</w:t>
      </w:r>
    </w:p>
    <w:p w:rsidR="00541DE9" w:rsidRPr="00541DE9" w:rsidRDefault="00541DE9" w:rsidP="00541DE9">
      <w:pPr>
        <w:pStyle w:val="Default"/>
        <w:numPr>
          <w:ilvl w:val="0"/>
          <w:numId w:val="9"/>
        </w:numPr>
        <w:jc w:val="both"/>
        <w:rPr>
          <w:rFonts w:cstheme="minorHAnsi"/>
          <w:sz w:val="22"/>
          <w:szCs w:val="22"/>
        </w:rPr>
      </w:pPr>
      <w:r w:rsidRPr="00541DE9">
        <w:rPr>
          <w:rFonts w:cstheme="minorHAnsi"/>
          <w:sz w:val="22"/>
          <w:szCs w:val="22"/>
        </w:rPr>
        <w:t>Solution nouvelle ou améliorée par rapport aux solutions existantes</w:t>
      </w:r>
    </w:p>
    <w:p w:rsidR="00541DE9" w:rsidRPr="00541DE9" w:rsidRDefault="00541DE9" w:rsidP="00541DE9">
      <w:pPr>
        <w:pStyle w:val="Default"/>
        <w:numPr>
          <w:ilvl w:val="0"/>
          <w:numId w:val="9"/>
        </w:numPr>
        <w:jc w:val="both"/>
        <w:rPr>
          <w:rFonts w:cstheme="minorHAnsi"/>
          <w:sz w:val="22"/>
          <w:szCs w:val="22"/>
        </w:rPr>
      </w:pPr>
      <w:r w:rsidRPr="00541DE9">
        <w:rPr>
          <w:rFonts w:cstheme="minorHAnsi"/>
          <w:sz w:val="22"/>
          <w:szCs w:val="22"/>
        </w:rPr>
        <w:t>Temps réduit de lancement sur le marché</w:t>
      </w:r>
    </w:p>
    <w:p w:rsidR="00541DE9" w:rsidRPr="00541DE9" w:rsidRDefault="00541DE9" w:rsidP="00541DE9">
      <w:pPr>
        <w:pStyle w:val="Default"/>
        <w:numPr>
          <w:ilvl w:val="0"/>
          <w:numId w:val="9"/>
        </w:numPr>
        <w:jc w:val="both"/>
        <w:rPr>
          <w:rFonts w:cstheme="minorHAnsi"/>
          <w:sz w:val="22"/>
          <w:szCs w:val="22"/>
        </w:rPr>
      </w:pPr>
      <w:r w:rsidRPr="00541DE9">
        <w:rPr>
          <w:rFonts w:cstheme="minorHAnsi"/>
          <w:sz w:val="22"/>
          <w:szCs w:val="22"/>
        </w:rPr>
        <w:t xml:space="preserve">Dimension </w:t>
      </w:r>
      <w:proofErr w:type="spellStart"/>
      <w:r w:rsidRPr="00541DE9">
        <w:rPr>
          <w:rFonts w:cstheme="minorHAnsi"/>
          <w:sz w:val="22"/>
          <w:szCs w:val="22"/>
        </w:rPr>
        <w:t>tech</w:t>
      </w:r>
      <w:proofErr w:type="spellEnd"/>
      <w:r w:rsidRPr="00541DE9">
        <w:rPr>
          <w:rFonts w:cstheme="minorHAnsi"/>
          <w:sz w:val="22"/>
          <w:szCs w:val="22"/>
        </w:rPr>
        <w:t xml:space="preserve"> valorisée mais non obligatoire</w:t>
      </w:r>
    </w:p>
    <w:p w:rsidR="00541DE9" w:rsidRPr="00541DE9" w:rsidRDefault="00541DE9" w:rsidP="00541DE9">
      <w:pPr>
        <w:pStyle w:val="Default"/>
        <w:ind w:left="360"/>
        <w:jc w:val="both"/>
        <w:rPr>
          <w:rFonts w:cstheme="minorHAnsi"/>
          <w:b/>
          <w:sz w:val="22"/>
          <w:szCs w:val="22"/>
        </w:rPr>
      </w:pPr>
    </w:p>
    <w:p w:rsidR="00541DE9" w:rsidRPr="00541DE9" w:rsidRDefault="00541DE9" w:rsidP="00541DE9">
      <w:pPr>
        <w:pStyle w:val="Default"/>
        <w:numPr>
          <w:ilvl w:val="0"/>
          <w:numId w:val="6"/>
        </w:numPr>
        <w:jc w:val="both"/>
        <w:rPr>
          <w:rFonts w:cstheme="minorHAnsi"/>
          <w:b/>
          <w:bCs/>
          <w:sz w:val="22"/>
          <w:szCs w:val="22"/>
        </w:rPr>
      </w:pPr>
      <w:r w:rsidRPr="00541DE9">
        <w:rPr>
          <w:rFonts w:cstheme="minorHAnsi"/>
          <w:b/>
          <w:bCs/>
          <w:sz w:val="22"/>
          <w:szCs w:val="22"/>
        </w:rPr>
        <w:t>Potentiel de croissance</w:t>
      </w:r>
    </w:p>
    <w:p w:rsidR="00541DE9" w:rsidRPr="00541DE9" w:rsidRDefault="00541DE9" w:rsidP="00541DE9">
      <w:pPr>
        <w:pStyle w:val="Default"/>
        <w:numPr>
          <w:ilvl w:val="0"/>
          <w:numId w:val="10"/>
        </w:numPr>
        <w:jc w:val="both"/>
        <w:rPr>
          <w:rFonts w:cstheme="minorHAnsi"/>
          <w:sz w:val="22"/>
          <w:szCs w:val="22"/>
        </w:rPr>
      </w:pPr>
      <w:r w:rsidRPr="00541DE9">
        <w:rPr>
          <w:rFonts w:cstheme="minorHAnsi"/>
          <w:sz w:val="22"/>
          <w:szCs w:val="22"/>
        </w:rPr>
        <w:t>Compréhension fine du marché et du positionnement concurrentiel</w:t>
      </w:r>
    </w:p>
    <w:p w:rsidR="00541DE9" w:rsidRPr="00541DE9" w:rsidRDefault="00541DE9" w:rsidP="00541DE9">
      <w:pPr>
        <w:pStyle w:val="Default"/>
        <w:numPr>
          <w:ilvl w:val="0"/>
          <w:numId w:val="10"/>
        </w:numPr>
        <w:jc w:val="both"/>
        <w:rPr>
          <w:rFonts w:cstheme="minorHAnsi"/>
          <w:sz w:val="22"/>
          <w:szCs w:val="22"/>
        </w:rPr>
      </w:pPr>
      <w:r w:rsidRPr="00541DE9">
        <w:rPr>
          <w:rFonts w:cstheme="minorHAnsi"/>
          <w:sz w:val="22"/>
          <w:szCs w:val="22"/>
        </w:rPr>
        <w:t>Stratégies de croissance identifiées</w:t>
      </w:r>
    </w:p>
    <w:p w:rsidR="00541DE9" w:rsidRPr="00541DE9" w:rsidRDefault="00541DE9" w:rsidP="00541DE9">
      <w:pPr>
        <w:pStyle w:val="Default"/>
        <w:numPr>
          <w:ilvl w:val="0"/>
          <w:numId w:val="10"/>
        </w:numPr>
        <w:jc w:val="both"/>
        <w:rPr>
          <w:rFonts w:cstheme="minorHAnsi"/>
          <w:sz w:val="22"/>
          <w:szCs w:val="22"/>
        </w:rPr>
      </w:pPr>
      <w:r w:rsidRPr="00541DE9">
        <w:rPr>
          <w:rFonts w:cstheme="minorHAnsi"/>
          <w:sz w:val="22"/>
          <w:szCs w:val="22"/>
        </w:rPr>
        <w:t>Besoin en financement défini</w:t>
      </w:r>
    </w:p>
    <w:p w:rsidR="00541DE9" w:rsidRPr="00541DE9" w:rsidRDefault="00541DE9" w:rsidP="00541DE9">
      <w:pPr>
        <w:pStyle w:val="Default"/>
        <w:ind w:left="360"/>
        <w:jc w:val="both"/>
        <w:rPr>
          <w:rFonts w:cstheme="minorHAnsi"/>
          <w:b/>
          <w:sz w:val="22"/>
          <w:szCs w:val="22"/>
        </w:rPr>
      </w:pPr>
    </w:p>
    <w:p w:rsidR="00541DE9" w:rsidRPr="00541DE9" w:rsidRDefault="00541DE9" w:rsidP="00541DE9">
      <w:pPr>
        <w:pStyle w:val="Default"/>
        <w:numPr>
          <w:ilvl w:val="0"/>
          <w:numId w:val="6"/>
        </w:numPr>
        <w:jc w:val="both"/>
        <w:rPr>
          <w:rFonts w:cstheme="minorHAnsi"/>
          <w:b/>
          <w:bCs/>
          <w:sz w:val="22"/>
          <w:szCs w:val="22"/>
        </w:rPr>
      </w:pPr>
      <w:r w:rsidRPr="00541DE9">
        <w:rPr>
          <w:rFonts w:cstheme="minorHAnsi"/>
          <w:b/>
          <w:bCs/>
          <w:sz w:val="22"/>
          <w:szCs w:val="22"/>
        </w:rPr>
        <w:t>Capacité d’exécution</w:t>
      </w:r>
    </w:p>
    <w:p w:rsidR="00541DE9" w:rsidRPr="00541DE9" w:rsidRDefault="00541DE9" w:rsidP="00541DE9">
      <w:pPr>
        <w:pStyle w:val="Default"/>
        <w:numPr>
          <w:ilvl w:val="0"/>
          <w:numId w:val="11"/>
        </w:numPr>
        <w:jc w:val="both"/>
        <w:rPr>
          <w:rFonts w:cstheme="minorHAnsi"/>
          <w:sz w:val="22"/>
          <w:szCs w:val="22"/>
        </w:rPr>
      </w:pPr>
      <w:r w:rsidRPr="00541DE9">
        <w:rPr>
          <w:rFonts w:cstheme="minorHAnsi"/>
          <w:sz w:val="22"/>
          <w:szCs w:val="22"/>
        </w:rPr>
        <w:t>Pertinence et complémentarité des expertises du fondateur ou de l’équipe</w:t>
      </w:r>
    </w:p>
    <w:p w:rsidR="00541DE9" w:rsidRPr="00541DE9" w:rsidRDefault="00541DE9" w:rsidP="00541DE9">
      <w:pPr>
        <w:pStyle w:val="Default"/>
        <w:numPr>
          <w:ilvl w:val="0"/>
          <w:numId w:val="11"/>
        </w:numPr>
        <w:jc w:val="both"/>
        <w:rPr>
          <w:rFonts w:cstheme="minorHAnsi"/>
          <w:sz w:val="22"/>
          <w:szCs w:val="22"/>
        </w:rPr>
      </w:pPr>
      <w:r w:rsidRPr="00541DE9">
        <w:rPr>
          <w:rFonts w:cstheme="minorHAnsi"/>
          <w:sz w:val="22"/>
          <w:szCs w:val="22"/>
        </w:rPr>
        <w:t>Processus opérationnels au minimum émergents</w:t>
      </w:r>
    </w:p>
    <w:p w:rsidR="00541DE9" w:rsidRPr="00541DE9" w:rsidRDefault="00541DE9" w:rsidP="00541DE9">
      <w:pPr>
        <w:pStyle w:val="Default"/>
        <w:numPr>
          <w:ilvl w:val="0"/>
          <w:numId w:val="11"/>
        </w:numPr>
        <w:jc w:val="both"/>
        <w:rPr>
          <w:rFonts w:cstheme="minorHAnsi"/>
          <w:sz w:val="22"/>
          <w:szCs w:val="22"/>
        </w:rPr>
      </w:pPr>
      <w:r w:rsidRPr="00541DE9">
        <w:rPr>
          <w:rFonts w:cstheme="minorHAnsi"/>
          <w:sz w:val="22"/>
          <w:szCs w:val="22"/>
        </w:rPr>
        <w:t>Métriques de performance projet prometteuses</w:t>
      </w:r>
    </w:p>
    <w:p w:rsidR="00541DE9" w:rsidRPr="00541DE9" w:rsidRDefault="00541DE9" w:rsidP="00541DE9">
      <w:pPr>
        <w:pStyle w:val="Default"/>
        <w:ind w:left="360"/>
        <w:jc w:val="both"/>
        <w:rPr>
          <w:rFonts w:cstheme="minorHAnsi"/>
          <w:b/>
          <w:sz w:val="22"/>
          <w:szCs w:val="22"/>
        </w:rPr>
      </w:pPr>
    </w:p>
    <w:p w:rsidR="00541DE9" w:rsidRPr="00541DE9" w:rsidRDefault="00541DE9" w:rsidP="00541DE9">
      <w:pPr>
        <w:pStyle w:val="Default"/>
        <w:numPr>
          <w:ilvl w:val="0"/>
          <w:numId w:val="6"/>
        </w:numPr>
        <w:jc w:val="both"/>
        <w:rPr>
          <w:rFonts w:cstheme="minorHAnsi"/>
          <w:b/>
          <w:bCs/>
          <w:sz w:val="22"/>
          <w:szCs w:val="22"/>
        </w:rPr>
      </w:pPr>
      <w:r w:rsidRPr="00541DE9">
        <w:rPr>
          <w:rFonts w:cstheme="minorHAnsi"/>
          <w:b/>
          <w:bCs/>
          <w:sz w:val="22"/>
          <w:szCs w:val="22"/>
        </w:rPr>
        <w:t>Viabilité financière</w:t>
      </w:r>
    </w:p>
    <w:p w:rsidR="00541DE9" w:rsidRPr="00541DE9" w:rsidRDefault="00541DE9" w:rsidP="00541DE9">
      <w:pPr>
        <w:pStyle w:val="Default"/>
        <w:numPr>
          <w:ilvl w:val="0"/>
          <w:numId w:val="11"/>
        </w:numPr>
        <w:jc w:val="both"/>
        <w:rPr>
          <w:rFonts w:cstheme="minorHAnsi"/>
          <w:sz w:val="22"/>
          <w:szCs w:val="22"/>
        </w:rPr>
      </w:pPr>
      <w:r w:rsidRPr="00541DE9">
        <w:rPr>
          <w:rFonts w:cstheme="minorHAnsi"/>
          <w:sz w:val="22"/>
          <w:szCs w:val="22"/>
        </w:rPr>
        <w:t>Stratégie de revenus clairement définie</w:t>
      </w:r>
    </w:p>
    <w:p w:rsidR="00541DE9" w:rsidRPr="00541DE9" w:rsidRDefault="00541DE9" w:rsidP="00541DE9">
      <w:pPr>
        <w:pStyle w:val="Default"/>
        <w:numPr>
          <w:ilvl w:val="0"/>
          <w:numId w:val="11"/>
        </w:numPr>
        <w:jc w:val="both"/>
        <w:rPr>
          <w:rFonts w:cstheme="minorHAnsi"/>
          <w:sz w:val="22"/>
          <w:szCs w:val="22"/>
        </w:rPr>
      </w:pPr>
      <w:r w:rsidRPr="00541DE9">
        <w:rPr>
          <w:rFonts w:cstheme="minorHAnsi"/>
          <w:sz w:val="22"/>
          <w:szCs w:val="22"/>
        </w:rPr>
        <w:t>Structure de coûts maîtrisée</w:t>
      </w:r>
    </w:p>
    <w:p w:rsidR="00541DE9" w:rsidRPr="00541DE9" w:rsidRDefault="00541DE9" w:rsidP="00541DE9">
      <w:pPr>
        <w:pStyle w:val="Default"/>
        <w:numPr>
          <w:ilvl w:val="0"/>
          <w:numId w:val="11"/>
        </w:numPr>
        <w:jc w:val="both"/>
        <w:rPr>
          <w:rFonts w:cstheme="minorHAnsi"/>
          <w:sz w:val="22"/>
          <w:szCs w:val="22"/>
        </w:rPr>
      </w:pPr>
      <w:r w:rsidRPr="00541DE9">
        <w:rPr>
          <w:rFonts w:cstheme="minorHAnsi"/>
          <w:sz w:val="22"/>
          <w:szCs w:val="22"/>
        </w:rPr>
        <w:t xml:space="preserve">Premières projections financières, idéalement confrontées au réel </w:t>
      </w:r>
    </w:p>
    <w:p w:rsidR="00541DE9" w:rsidRPr="00541DE9" w:rsidRDefault="00541DE9" w:rsidP="00541DE9">
      <w:pPr>
        <w:pStyle w:val="Default"/>
        <w:ind w:left="360"/>
        <w:jc w:val="both"/>
        <w:rPr>
          <w:rFonts w:cstheme="minorHAnsi"/>
          <w:b/>
          <w:sz w:val="22"/>
          <w:szCs w:val="22"/>
        </w:rPr>
      </w:pPr>
    </w:p>
    <w:p w:rsidR="0082689C" w:rsidRPr="00A61904" w:rsidRDefault="0082689C" w:rsidP="00541DE9">
      <w:pPr>
        <w:pStyle w:val="Default"/>
        <w:jc w:val="both"/>
        <w:rPr>
          <w:rFonts w:asciiTheme="minorHAnsi" w:hAnsiTheme="minorHAnsi" w:cstheme="minorHAnsi"/>
          <w:sz w:val="22"/>
          <w:szCs w:val="22"/>
        </w:rPr>
      </w:pPr>
    </w:p>
    <w:p w:rsidR="00CB31AF" w:rsidRPr="00A1119A" w:rsidRDefault="00CB31AF" w:rsidP="00CB31AF">
      <w:pPr>
        <w:pStyle w:val="Default"/>
        <w:jc w:val="both"/>
        <w:rPr>
          <w:rFonts w:asciiTheme="minorHAnsi" w:eastAsiaTheme="minorEastAsia" w:hAnsiTheme="minorHAnsi" w:cstheme="minorHAnsi"/>
          <w:color w:val="auto"/>
          <w:sz w:val="22"/>
          <w:szCs w:val="22"/>
          <w:lang w:eastAsia="fr-FR"/>
        </w:rPr>
      </w:pPr>
    </w:p>
    <w:p w:rsidR="00CB31AF" w:rsidRDefault="00CB31AF" w:rsidP="00CB31AF">
      <w:pPr>
        <w:jc w:val="both"/>
        <w:rPr>
          <w:rFonts w:cstheme="minorHAnsi"/>
          <w:b/>
          <w:bCs/>
          <w:color w:val="F2B41F" w:themeColor="text2"/>
          <w:spacing w:val="-10"/>
          <w:sz w:val="28"/>
        </w:rPr>
      </w:pPr>
      <w:r w:rsidRPr="00A61904">
        <w:rPr>
          <w:rFonts w:cstheme="minorHAnsi"/>
          <w:b/>
          <w:bCs/>
          <w:spacing w:val="-10"/>
          <w:sz w:val="22"/>
          <w:szCs w:val="22"/>
        </w:rPr>
        <w:t>Vous apportez u</w:t>
      </w:r>
      <w:r w:rsidR="00541DE9">
        <w:rPr>
          <w:rFonts w:cstheme="minorHAnsi"/>
          <w:b/>
          <w:bCs/>
          <w:spacing w:val="-10"/>
          <w:sz w:val="22"/>
          <w:szCs w:val="22"/>
        </w:rPr>
        <w:t>ne solution à un enjeu</w:t>
      </w:r>
      <w:r w:rsidRPr="00A61904">
        <w:rPr>
          <w:rFonts w:cstheme="minorHAnsi"/>
          <w:b/>
          <w:bCs/>
          <w:spacing w:val="-10"/>
          <w:sz w:val="22"/>
          <w:szCs w:val="22"/>
        </w:rPr>
        <w:t xml:space="preserve"> environnemental </w:t>
      </w:r>
      <w:r w:rsidR="00541DE9">
        <w:rPr>
          <w:rFonts w:cstheme="minorHAnsi"/>
          <w:b/>
          <w:bCs/>
          <w:spacing w:val="-10"/>
          <w:sz w:val="22"/>
          <w:szCs w:val="22"/>
        </w:rPr>
        <w:t xml:space="preserve">urbain </w:t>
      </w:r>
      <w:r w:rsidR="00E93285">
        <w:rPr>
          <w:rFonts w:cstheme="minorHAnsi"/>
          <w:b/>
          <w:bCs/>
          <w:spacing w:val="-10"/>
          <w:sz w:val="22"/>
          <w:szCs w:val="22"/>
        </w:rPr>
        <w:t>? Vous souhaitez consolider</w:t>
      </w:r>
      <w:r w:rsidRPr="00A61904">
        <w:rPr>
          <w:rFonts w:cstheme="minorHAnsi"/>
          <w:b/>
          <w:bCs/>
          <w:spacing w:val="-10"/>
          <w:sz w:val="22"/>
          <w:szCs w:val="22"/>
        </w:rPr>
        <w:t xml:space="preserve"> votre entreprise mêlant </w:t>
      </w:r>
      <w:r w:rsidR="00541DE9">
        <w:rPr>
          <w:rFonts w:cstheme="minorHAnsi"/>
          <w:b/>
          <w:bCs/>
          <w:spacing w:val="-10"/>
          <w:sz w:val="22"/>
          <w:szCs w:val="22"/>
        </w:rPr>
        <w:t xml:space="preserve">intérêt général </w:t>
      </w:r>
      <w:r w:rsidR="00B21A56" w:rsidRPr="00A61904">
        <w:rPr>
          <w:rFonts w:cstheme="minorHAnsi"/>
          <w:b/>
          <w:bCs/>
          <w:spacing w:val="-10"/>
          <w:sz w:val="22"/>
          <w:szCs w:val="22"/>
        </w:rPr>
        <w:t>et efficacité économique ?</w:t>
      </w:r>
      <w:r w:rsidR="00B21A56" w:rsidRPr="002276F1">
        <w:rPr>
          <w:rFonts w:cstheme="minorHAnsi"/>
          <w:b/>
          <w:bCs/>
          <w:spacing w:val="-10"/>
        </w:rPr>
        <w:t xml:space="preserve"> </w:t>
      </w:r>
      <w:r w:rsidR="00B21A56" w:rsidRPr="002276F1">
        <w:rPr>
          <w:rFonts w:cstheme="minorHAnsi"/>
          <w:b/>
          <w:bCs/>
          <w:color w:val="F2B41F" w:themeColor="text2"/>
          <w:spacing w:val="-10"/>
          <w:sz w:val="28"/>
        </w:rPr>
        <w:t>CANDIDATEZ !</w:t>
      </w:r>
    </w:p>
    <w:p w:rsidR="00184CE7" w:rsidRDefault="00184CE7" w:rsidP="007E3C85">
      <w:pPr>
        <w:jc w:val="both"/>
        <w:rPr>
          <w:rFonts w:cstheme="minorHAnsi"/>
          <w:b/>
          <w:bCs/>
          <w:color w:val="F2B41F" w:themeColor="text2"/>
          <w:spacing w:val="-10"/>
          <w:sz w:val="28"/>
        </w:rPr>
      </w:pPr>
      <w:r>
        <w:rPr>
          <w:rFonts w:cstheme="minorHAnsi"/>
          <w:b/>
          <w:bCs/>
          <w:noProof/>
          <w:color w:val="F2B41F" w:themeColor="text2"/>
          <w:spacing w:val="-10"/>
          <w:sz w:val="28"/>
          <w:lang w:eastAsia="fr-FR"/>
        </w:rPr>
        <w:drawing>
          <wp:anchor distT="0" distB="0" distL="114300" distR="114300" simplePos="0" relativeHeight="251676672" behindDoc="1" locked="0" layoutInCell="1" allowOverlap="1">
            <wp:simplePos x="0" y="0"/>
            <wp:positionH relativeFrom="column">
              <wp:posOffset>23495</wp:posOffset>
            </wp:positionH>
            <wp:positionV relativeFrom="paragraph">
              <wp:posOffset>125095</wp:posOffset>
            </wp:positionV>
            <wp:extent cx="1638300" cy="2458085"/>
            <wp:effectExtent l="0" t="0" r="0" b="0"/>
            <wp:wrapTight wrapText="bothSides">
              <wp:wrapPolygon edited="0">
                <wp:start x="0" y="0"/>
                <wp:lineTo x="0" y="21427"/>
                <wp:lineTo x="21349" y="21427"/>
                <wp:lineTo x="2134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bri Cheriha - Wefix.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8300" cy="2458085"/>
                    </a:xfrm>
                    <a:prstGeom prst="rect">
                      <a:avLst/>
                    </a:prstGeom>
                  </pic:spPr>
                </pic:pic>
              </a:graphicData>
            </a:graphic>
          </wp:anchor>
        </w:drawing>
      </w:r>
    </w:p>
    <w:p w:rsidR="00184CE7" w:rsidRDefault="0049304E" w:rsidP="007E3C85">
      <w:pPr>
        <w:jc w:val="both"/>
        <w:rPr>
          <w:rFonts w:cstheme="minorHAnsi"/>
          <w:b/>
          <w:bCs/>
          <w:color w:val="F2B41F" w:themeColor="text2"/>
          <w:spacing w:val="-10"/>
          <w:sz w:val="28"/>
        </w:rPr>
      </w:pPr>
      <w:r w:rsidRPr="0049304E">
        <w:rPr>
          <w:rFonts w:eastAsia="Times New Roman" w:cstheme="minorHAnsi"/>
          <w:noProof/>
          <w:shd w:val="clear" w:color="auto" w:fill="FFFFF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314.4pt;margin-top:10.65pt;width:202.8pt;height:163.8pt;z-index:-25164083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" stroked="f">
            <v:textbox>
              <w:txbxContent>
                <w:p w:rsidR="00184CE7" w:rsidRDefault="00184CE7" w:rsidP="00184CE7">
                  <w:r w:rsidRPr="002372AA">
                    <w:t>«</w:t>
                  </w:r>
                  <w:r>
                    <w:t xml:space="preserve"> Avec le Lab'ess, j</w:t>
                  </w:r>
                  <w:r w:rsidRPr="00184CE7">
                    <w:t>’ai pu structurer et améliorer mon projet avec des outils efficaces avant de me lancer complètement sur le marché.</w:t>
                  </w:r>
                  <w:r>
                    <w:t xml:space="preserve"> </w:t>
                  </w:r>
                  <w:r w:rsidRPr="002372AA">
                    <w:t>»</w:t>
                  </w:r>
                </w:p>
                <w:p w:rsidR="00184CE7" w:rsidRPr="002372AA" w:rsidRDefault="00184CE7" w:rsidP="00184CE7"/>
                <w:p w:rsidR="00184CE7" w:rsidRPr="0063595E" w:rsidRDefault="00184CE7" w:rsidP="00184CE7">
                  <w:pPr>
                    <w:pStyle w:val="Default"/>
                    <w:rPr>
                      <w:rFonts w:asciiTheme="minorHAnsi" w:hAnsiTheme="minorHAnsi" w:cstheme="minorHAnsi"/>
                      <w:b/>
                      <w:bCs/>
                      <w:sz w:val="22"/>
                      <w:szCs w:val="22"/>
                    </w:rPr>
                  </w:pPr>
                  <w:proofErr w:type="spellStart"/>
                  <w:r>
                    <w:rPr>
                      <w:rFonts w:asciiTheme="minorHAnsi" w:hAnsiTheme="minorHAnsi" w:cstheme="minorHAnsi"/>
                      <w:b/>
                      <w:bCs/>
                      <w:sz w:val="22"/>
                      <w:szCs w:val="22"/>
                    </w:rPr>
                    <w:t>Sabri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Cheriha</w:t>
                  </w:r>
                  <w:proofErr w:type="spellEnd"/>
                  <w:r w:rsidRPr="0063595E">
                    <w:rPr>
                      <w:rFonts w:asciiTheme="minorHAnsi" w:hAnsiTheme="minorHAnsi" w:cstheme="minorHAnsi"/>
                      <w:b/>
                      <w:bCs/>
                      <w:sz w:val="22"/>
                      <w:szCs w:val="22"/>
                    </w:rPr>
                    <w:t xml:space="preserve"> </w:t>
                  </w:r>
                  <w:r>
                    <w:rPr>
                      <w:rFonts w:asciiTheme="minorHAnsi" w:hAnsiTheme="minorHAnsi" w:cstheme="minorHAnsi"/>
                      <w:b/>
                      <w:bCs/>
                      <w:sz w:val="22"/>
                      <w:szCs w:val="22"/>
                    </w:rPr>
                    <w:t>–</w:t>
                  </w:r>
                  <w:r w:rsidRPr="008C0FEF">
                    <w:rPr>
                      <w:rFonts w:asciiTheme="minorHAnsi" w:hAnsiTheme="minorHAnsi" w:cstheme="minorHAnsi"/>
                      <w:b/>
                      <w:bCs/>
                      <w:sz w:val="22"/>
                      <w:szCs w:val="22"/>
                    </w:rPr>
                    <w:t xml:space="preserve"> </w:t>
                  </w:r>
                  <w:r>
                    <w:rPr>
                      <w:rFonts w:asciiTheme="minorHAnsi" w:hAnsiTheme="minorHAnsi" w:cstheme="minorHAnsi"/>
                      <w:b/>
                      <w:bCs/>
                      <w:sz w:val="22"/>
                      <w:szCs w:val="22"/>
                    </w:rPr>
                    <w:t xml:space="preserve">fondateur de </w:t>
                  </w:r>
                  <w:proofErr w:type="spellStart"/>
                  <w:r>
                    <w:rPr>
                      <w:rFonts w:asciiTheme="minorHAnsi" w:hAnsiTheme="minorHAnsi" w:cstheme="minorHAnsi"/>
                      <w:b/>
                      <w:bCs/>
                      <w:color w:val="C62443" w:themeColor="background2"/>
                      <w:sz w:val="22"/>
                      <w:szCs w:val="22"/>
                    </w:rPr>
                    <w:t>Wefix</w:t>
                  </w:r>
                  <w:proofErr w:type="spellEnd"/>
                </w:p>
                <w:p w:rsidR="00184CE7" w:rsidRPr="008019A3" w:rsidRDefault="00184CE7" w:rsidP="00184CE7">
                  <w:pPr>
                    <w:pStyle w:val="Default"/>
                    <w:rPr>
                      <w:rFonts w:asciiTheme="minorHAnsi" w:hAnsiTheme="minorHAnsi" w:cstheme="minorHAnsi"/>
                      <w:b/>
                      <w:bCs/>
                      <w:color w:val="C62443" w:themeColor="background2"/>
                      <w:sz w:val="22"/>
                      <w:szCs w:val="22"/>
                    </w:rPr>
                  </w:pPr>
                </w:p>
                <w:p w:rsidR="00184CE7" w:rsidRPr="008C0FEF" w:rsidRDefault="00F23C18" w:rsidP="00184CE7">
                  <w:pPr>
                    <w:pStyle w:val="Default"/>
                    <w:rPr>
                      <w:rFonts w:asciiTheme="minorHAnsi" w:hAnsiTheme="minorHAnsi" w:cstheme="minorHAnsi"/>
                      <w:b/>
                      <w:bCs/>
                      <w:sz w:val="22"/>
                      <w:szCs w:val="22"/>
                    </w:rPr>
                  </w:pPr>
                  <w:r>
                    <w:rPr>
                      <w:rStyle w:val="Accentuation"/>
                      <w:rFonts w:asciiTheme="minorHAnsi" w:hAnsiTheme="minorHAnsi" w:cstheme="minorHAnsi"/>
                      <w:color w:val="333333"/>
                      <w:sz w:val="22"/>
                      <w:szCs w:val="22"/>
                    </w:rPr>
                    <w:t>9</w:t>
                  </w:r>
                  <w:r w:rsidR="00184CE7" w:rsidRPr="008C0FEF">
                    <w:rPr>
                      <w:rStyle w:val="Accentuation"/>
                      <w:rFonts w:asciiTheme="minorHAnsi" w:hAnsiTheme="minorHAnsi" w:cstheme="minorHAnsi"/>
                      <w:color w:val="333333"/>
                      <w:sz w:val="22"/>
                      <w:szCs w:val="22"/>
                      <w:vertAlign w:val="superscript"/>
                    </w:rPr>
                    <w:t>ème</w:t>
                  </w:r>
                  <w:r w:rsidR="003D1B13">
                    <w:rPr>
                      <w:rStyle w:val="Accentuation"/>
                      <w:rFonts w:asciiTheme="minorHAnsi" w:hAnsiTheme="minorHAnsi" w:cstheme="minorHAnsi"/>
                      <w:color w:val="333333"/>
                      <w:sz w:val="22"/>
                      <w:szCs w:val="22"/>
                    </w:rPr>
                    <w:t xml:space="preserve"> promotion</w:t>
                  </w:r>
                  <w:r w:rsidR="00184CE7" w:rsidRPr="008C0FEF">
                    <w:rPr>
                      <w:rStyle w:val="Accentuation"/>
                      <w:rFonts w:asciiTheme="minorHAnsi" w:hAnsiTheme="minorHAnsi" w:cstheme="minorHAnsi"/>
                      <w:color w:val="333333"/>
                      <w:sz w:val="22"/>
                      <w:szCs w:val="22"/>
                    </w:rPr>
                    <w:t xml:space="preserve"> d’incubation</w:t>
                  </w:r>
                  <w:r w:rsidR="006D772C">
                    <w:rPr>
                      <w:rStyle w:val="Accentuation"/>
                      <w:rFonts w:asciiTheme="minorHAnsi" w:hAnsiTheme="minorHAnsi" w:cstheme="minorHAnsi"/>
                      <w:color w:val="333333"/>
                      <w:sz w:val="22"/>
                      <w:szCs w:val="22"/>
                    </w:rPr>
                    <w:t xml:space="preserve"> et vainque</w:t>
                  </w:r>
                  <w:r>
                    <w:rPr>
                      <w:rStyle w:val="Accentuation"/>
                      <w:rFonts w:asciiTheme="minorHAnsi" w:hAnsiTheme="minorHAnsi" w:cstheme="minorHAnsi"/>
                      <w:color w:val="333333"/>
                      <w:sz w:val="22"/>
                      <w:szCs w:val="22"/>
                    </w:rPr>
                    <w:t>ur du</w:t>
                  </w:r>
                  <w:r w:rsidR="00184CE7">
                    <w:rPr>
                      <w:rStyle w:val="Accentuation"/>
                      <w:rFonts w:asciiTheme="minorHAnsi" w:hAnsiTheme="minorHAnsi" w:cstheme="minorHAnsi"/>
                      <w:color w:val="333333"/>
                      <w:sz w:val="22"/>
                      <w:szCs w:val="22"/>
                    </w:rPr>
                    <w:t xml:space="preserve"> Prix de l’entrepreneur</w:t>
                  </w:r>
                  <w:r>
                    <w:rPr>
                      <w:rStyle w:val="Accentuation"/>
                      <w:rFonts w:asciiTheme="minorHAnsi" w:hAnsiTheme="minorHAnsi" w:cstheme="minorHAnsi"/>
                      <w:color w:val="333333"/>
                      <w:sz w:val="22"/>
                      <w:szCs w:val="22"/>
                    </w:rPr>
                    <w:t>iat</w:t>
                  </w:r>
                  <w:r w:rsidR="00184CE7">
                    <w:rPr>
                      <w:rStyle w:val="Accentuation"/>
                      <w:rFonts w:asciiTheme="minorHAnsi" w:hAnsiTheme="minorHAnsi" w:cstheme="minorHAnsi"/>
                      <w:color w:val="333333"/>
                      <w:sz w:val="22"/>
                      <w:szCs w:val="22"/>
                    </w:rPr>
                    <w:t xml:space="preserve"> social 2023</w:t>
                  </w:r>
                </w:p>
                <w:p w:rsidR="00184CE7" w:rsidRPr="008C0FEF" w:rsidRDefault="00184CE7" w:rsidP="00184CE7">
                  <w:pPr>
                    <w:rPr>
                      <w:color w:val="001E30" w:themeColor="background1" w:themeShade="80"/>
                    </w:rPr>
                  </w:pPr>
                </w:p>
              </w:txbxContent>
            </v:textbox>
            <w10:wrap anchorx="margin"/>
          </v:shape>
        </w:pict>
      </w: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Default="00184CE7" w:rsidP="007E3C85">
      <w:pPr>
        <w:jc w:val="both"/>
        <w:rPr>
          <w:rFonts w:cstheme="minorHAnsi"/>
          <w:b/>
          <w:bCs/>
          <w:color w:val="F2B41F" w:themeColor="text2"/>
          <w:spacing w:val="-10"/>
          <w:sz w:val="28"/>
        </w:rPr>
      </w:pPr>
    </w:p>
    <w:p w:rsidR="00184CE7" w:rsidRPr="007E3C85" w:rsidRDefault="00184CE7" w:rsidP="007E3C85">
      <w:pPr>
        <w:jc w:val="both"/>
        <w:rPr>
          <w:rFonts w:cstheme="minorHAnsi"/>
          <w:b/>
          <w:bCs/>
          <w:color w:val="F2B41F" w:themeColor="text2"/>
          <w:spacing w:val="-10"/>
          <w:sz w:val="28"/>
        </w:rPr>
      </w:pPr>
    </w:p>
    <w:p w:rsidR="002276F1" w:rsidRPr="00A41950" w:rsidRDefault="0063595E" w:rsidP="00A61904">
      <w:pPr>
        <w:spacing w:after="120" w:line="252" w:lineRule="auto"/>
        <w:jc w:val="both"/>
        <w:rPr>
          <w:rFonts w:eastAsiaTheme="majorEastAsia" w:cstheme="minorHAnsi"/>
          <w:b/>
          <w:bCs/>
          <w:color w:val="F8F8F8"/>
          <w:sz w:val="22"/>
          <w:shd w:val="clear" w:color="auto" w:fill="E7573E" w:themeFill="accent2"/>
        </w:rPr>
      </w:pPr>
      <w:r w:rsidRPr="0063595E">
        <w:rPr>
          <w:rFonts w:eastAsiaTheme="majorEastAsia" w:cstheme="minorHAnsi"/>
          <w:b/>
          <w:bCs/>
          <w:color w:val="F8F8F8"/>
          <w:sz w:val="22"/>
          <w:shd w:val="clear" w:color="auto" w:fill="F2B41F" w:themeFill="text2"/>
        </w:rPr>
        <w:t>À</w:t>
      </w:r>
      <w:r w:rsidR="0049304E" w:rsidRPr="0049304E">
        <w:rPr>
          <w:noProof/>
          <w:sz w:val="22"/>
          <w:lang w:eastAsia="fr-FR"/>
        </w:rPr>
        <w:pict>
          <v:group id="Groupe 8" o:spid="_x0000_s1027" style="position:absolute;left:0;text-align:left;margin-left:5.3pt;margin-top:26.45pt;width:261.2pt;height:48.6pt;z-index:251673600;mso-position-horizontal-relative:margin;mso-position-vertical-relative:text;mso-width-relative:margin;mso-height-relative:margin" coordsize="37871,70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6594;top:1219;width:7885;height:40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">
              <v:imagedata r:id="rId14" o:title=""/>
              <v:path arrowok="t"/>
            </v:shape>
            <v:shape id="Image 14" o:spid="_x0000_s1029" type="#_x0000_t75" style="position:absolute;top:1371;width:10293;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">
              <v:imagedata r:id="rId15" o:title=""/>
              <v:path arrowok="t"/>
            </v:shape>
            <v:shape id="Image 15" o:spid="_x0000_s1030" type="#_x0000_t75" style="position:absolute;left:11963;top:1828;width:3918;height:2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">
              <v:imagedata r:id="rId16" o:title=""/>
              <v:path arrowok="t"/>
            </v:shape>
            <v:shape id="Zone de texte 16" o:spid="_x0000_s1031" type="#_x0000_t202" style="position:absolute;left:26060;width:11811;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A41950" w:rsidRPr="00A41950" w:rsidRDefault="00A41950" w:rsidP="00A41950">
                    <w:pPr>
                      <w:rPr>
                        <w:rFonts w:cstheme="minorHAnsi"/>
                        <w:b/>
                        <w:bCs/>
                        <w:sz w:val="12"/>
                        <w:szCs w:val="20"/>
                      </w:rPr>
                    </w:pPr>
                    <w:r w:rsidRPr="00A41950">
                      <w:rPr>
                        <w:rFonts w:cstheme="minorHAnsi"/>
                        <w:b/>
                        <w:bCs/>
                        <w:sz w:val="12"/>
                        <w:szCs w:val="20"/>
                      </w:rPr>
                      <w:t>Mise en œuvre par</w:t>
                    </w:r>
                  </w:p>
                </w:txbxContent>
              </v:textbox>
            </v:shape>
            <v:shape id="Zone de texte 17" o:spid="_x0000_s1032" type="#_x0000_t202" style="position:absolute;left:15773;top:1676;width:11659;height:53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A41950" w:rsidRPr="00A41950" w:rsidRDefault="00A41950" w:rsidP="00A41950">
                    <w:pPr>
                      <w:rPr>
                        <w:rFonts w:cstheme="minorHAnsi"/>
                        <w:b/>
                        <w:bCs/>
                        <w:sz w:val="12"/>
                        <w:szCs w:val="20"/>
                      </w:rPr>
                    </w:pPr>
                    <w:r w:rsidRPr="00A41950">
                      <w:rPr>
                        <w:rFonts w:cstheme="minorHAnsi"/>
                        <w:b/>
                        <w:bCs/>
                        <w:sz w:val="12"/>
                        <w:szCs w:val="20"/>
                      </w:rPr>
                      <w:t xml:space="preserve">Financé par </w:t>
                    </w:r>
                  </w:p>
                  <w:p w:rsidR="00A41950" w:rsidRPr="00A41950" w:rsidRDefault="00A41950" w:rsidP="00A41950">
                    <w:pPr>
                      <w:rPr>
                        <w:rFonts w:cstheme="minorHAnsi"/>
                        <w:b/>
                        <w:bCs/>
                        <w:sz w:val="12"/>
                        <w:szCs w:val="20"/>
                      </w:rPr>
                    </w:pPr>
                    <w:r w:rsidRPr="00A41950">
                      <w:rPr>
                        <w:rFonts w:cstheme="minorHAnsi"/>
                        <w:b/>
                        <w:bCs/>
                        <w:sz w:val="12"/>
                        <w:szCs w:val="20"/>
                      </w:rPr>
                      <w:t>L’Union Européenne</w:t>
                    </w:r>
                  </w:p>
                  <w:p w:rsidR="00A41950" w:rsidRPr="00020404" w:rsidRDefault="00A41950" w:rsidP="00A41950">
                    <w:pPr>
                      <w:rPr>
                        <w:rFonts w:cstheme="minorHAnsi"/>
                        <w:b/>
                        <w:bCs/>
                        <w:sz w:val="16"/>
                        <w:szCs w:val="20"/>
                      </w:rPr>
                    </w:pPr>
                  </w:p>
                </w:txbxContent>
              </v:textbox>
            </v:shape>
            <w10:wrap type="topAndBottom" anchorx="margin"/>
          </v:group>
        </w:pict>
      </w:r>
      <w:r w:rsidR="002276F1" w:rsidRPr="00A41950">
        <w:rPr>
          <w:rFonts w:eastAsiaTheme="majorEastAsia" w:cstheme="minorHAnsi"/>
          <w:b/>
          <w:bCs/>
          <w:color w:val="F8F8F8"/>
          <w:sz w:val="22"/>
          <w:shd w:val="clear" w:color="auto" w:fill="F2B41F" w:themeFill="text2"/>
        </w:rPr>
        <w:t xml:space="preserve"> PROPOS DU PROJET INNOV’I – EU4INNOVATION</w:t>
      </w:r>
      <w:r w:rsidR="002276F1" w:rsidRPr="00A41950">
        <w:rPr>
          <w:rFonts w:eastAsiaTheme="majorEastAsia" w:cstheme="minorHAnsi"/>
          <w:b/>
          <w:bCs/>
          <w:color w:val="F8F8F8"/>
          <w:sz w:val="22"/>
          <w:shd w:val="clear" w:color="auto" w:fill="E7573E" w:themeFill="accent2"/>
        </w:rPr>
        <w:t xml:space="preserve"> </w:t>
      </w:r>
    </w:p>
    <w:p w:rsidR="002276F1" w:rsidRPr="00A61904" w:rsidRDefault="002276F1" w:rsidP="002276F1">
      <w:pPr>
        <w:pStyle w:val="Default"/>
        <w:jc w:val="both"/>
        <w:rPr>
          <w:rFonts w:asciiTheme="minorHAnsi" w:hAnsiTheme="minorHAnsi" w:cstheme="minorHAnsi"/>
          <w:color w:val="auto"/>
          <w:sz w:val="22"/>
          <w:szCs w:val="22"/>
        </w:rPr>
      </w:pPr>
      <w:proofErr w:type="spellStart"/>
      <w:r w:rsidRPr="00A61904">
        <w:rPr>
          <w:rFonts w:asciiTheme="minorHAnsi" w:hAnsiTheme="minorHAnsi" w:cstheme="minorHAnsi"/>
          <w:color w:val="auto"/>
          <w:sz w:val="22"/>
          <w:szCs w:val="22"/>
        </w:rPr>
        <w:t>Innov’i</w:t>
      </w:r>
      <w:proofErr w:type="spellEnd"/>
      <w:r w:rsidRPr="00A61904">
        <w:rPr>
          <w:rFonts w:asciiTheme="minorHAnsi" w:hAnsiTheme="minorHAnsi" w:cstheme="minorHAnsi"/>
          <w:color w:val="auto"/>
          <w:sz w:val="22"/>
          <w:szCs w:val="22"/>
        </w:rPr>
        <w:t xml:space="preserve"> – EU4Innovation est un </w:t>
      </w:r>
      <w:r w:rsidRPr="00A61904">
        <w:rPr>
          <w:rFonts w:asciiTheme="minorHAnsi" w:eastAsia="Times New Roman" w:hAnsiTheme="minorHAnsi" w:cstheme="minorHAnsi"/>
          <w:b/>
          <w:bCs/>
          <w:color w:val="00A5A3" w:themeColor="text1"/>
          <w:sz w:val="22"/>
          <w:szCs w:val="22"/>
        </w:rPr>
        <w:t>projet d’appui à l’écosystème de l’entrepreneuriat et de l’innovation</w:t>
      </w:r>
      <w:r w:rsidRPr="00A61904">
        <w:rPr>
          <w:rFonts w:asciiTheme="minorHAnsi" w:hAnsiTheme="minorHAnsi" w:cstheme="minorHAnsi"/>
          <w:color w:val="auto"/>
          <w:sz w:val="22"/>
          <w:szCs w:val="22"/>
        </w:rPr>
        <w:t xml:space="preserve"> en Tunisie, financé par l’Union européenne et mis en œuvre par Expertise France. Ce projet vise à accompagner le renforcement, la structuration et la pérennisation de l’écosystème de l’entrepreneuriat et de l’innovation tunisien. </w:t>
      </w:r>
    </w:p>
    <w:p w:rsidR="002276F1" w:rsidRPr="00A61904" w:rsidRDefault="002276F1" w:rsidP="002276F1">
      <w:pPr>
        <w:pStyle w:val="Default"/>
        <w:jc w:val="both"/>
        <w:rPr>
          <w:rFonts w:asciiTheme="minorHAnsi" w:hAnsiTheme="minorHAnsi" w:cstheme="minorHAnsi"/>
          <w:color w:val="auto"/>
          <w:sz w:val="22"/>
          <w:szCs w:val="22"/>
        </w:rPr>
      </w:pPr>
    </w:p>
    <w:p w:rsidR="002276F1" w:rsidRPr="00A61904" w:rsidRDefault="002276F1" w:rsidP="002276F1">
      <w:pPr>
        <w:pStyle w:val="Default"/>
        <w:jc w:val="both"/>
        <w:rPr>
          <w:rFonts w:asciiTheme="minorHAnsi" w:hAnsiTheme="minorHAnsi" w:cstheme="minorHAnsi"/>
          <w:color w:val="auto"/>
          <w:sz w:val="22"/>
          <w:szCs w:val="22"/>
        </w:rPr>
      </w:pPr>
      <w:r w:rsidRPr="00A61904">
        <w:rPr>
          <w:rFonts w:asciiTheme="minorHAnsi" w:hAnsiTheme="minorHAnsi" w:cstheme="minorHAnsi"/>
          <w:color w:val="auto"/>
          <w:sz w:val="22"/>
          <w:szCs w:val="22"/>
        </w:rPr>
        <w:t xml:space="preserve">En savoir plus : </w:t>
      </w:r>
      <w:hyperlink r:id="rId17" w:history="1">
        <w:r w:rsidRPr="00A61904">
          <w:rPr>
            <w:rStyle w:val="Lienhypertexte"/>
            <w:rFonts w:asciiTheme="minorHAnsi" w:eastAsiaTheme="minorEastAsia" w:hAnsiTheme="minorHAnsi" w:cstheme="minorHAnsi"/>
            <w:b/>
            <w:color w:val="C62443" w:themeColor="background2"/>
            <w:sz w:val="22"/>
            <w:szCs w:val="22"/>
            <w:shd w:val="clear" w:color="auto" w:fill="FFFFFF"/>
            <w:lang w:eastAsia="fr-FR"/>
          </w:rPr>
          <w:t>www.innovi.tn</w:t>
        </w:r>
      </w:hyperlink>
    </w:p>
    <w:p w:rsidR="007E3C85" w:rsidRPr="007E3C85" w:rsidRDefault="002276F1" w:rsidP="007E3C85">
      <w:pPr>
        <w:spacing w:before="360" w:after="120" w:line="252" w:lineRule="auto"/>
        <w:jc w:val="both"/>
        <w:rPr>
          <w:rFonts w:eastAsiaTheme="majorEastAsia" w:cstheme="minorHAnsi"/>
          <w:b/>
          <w:bCs/>
          <w:color w:val="F8F8F8"/>
          <w:sz w:val="22"/>
          <w:shd w:val="clear" w:color="auto" w:fill="E7573E" w:themeFill="accent2"/>
        </w:rPr>
      </w:pPr>
      <w:r w:rsidRPr="00A41950">
        <w:rPr>
          <w:rFonts w:eastAsiaTheme="majorEastAsia" w:cstheme="minorHAnsi"/>
          <w:b/>
          <w:bCs/>
          <w:color w:val="F8F8F8"/>
          <w:sz w:val="22"/>
          <w:shd w:val="clear" w:color="auto" w:fill="F2B41F" w:themeFill="text2"/>
        </w:rPr>
        <w:t>A PROPOS DU LAB’ESS</w:t>
      </w:r>
    </w:p>
    <w:p w:rsidR="007E3C85" w:rsidRPr="007E3C85" w:rsidRDefault="007E3C85" w:rsidP="007E3C85">
      <w:pPr>
        <w:pStyle w:val="Default"/>
        <w:jc w:val="both"/>
        <w:rPr>
          <w:rFonts w:asciiTheme="minorHAnsi" w:eastAsia="Times New Roman" w:hAnsiTheme="minorHAnsi" w:cstheme="minorHAnsi"/>
          <w:sz w:val="22"/>
          <w:szCs w:val="22"/>
          <w:shd w:val="clear" w:color="auto" w:fill="FFFFFF"/>
        </w:rPr>
      </w:pPr>
      <w:r w:rsidRPr="007E3C85">
        <w:rPr>
          <w:rFonts w:asciiTheme="minorHAnsi" w:eastAsia="Times New Roman" w:hAnsiTheme="minorHAnsi" w:cstheme="minorHAnsi"/>
          <w:sz w:val="22"/>
          <w:szCs w:val="22"/>
          <w:shd w:val="clear" w:color="auto" w:fill="FFFFFF"/>
        </w:rPr>
        <w:t xml:space="preserve">Fondé en 2012, juste après la révolution, le Laboratoire de l’Économie Sociale et Solidaire (Lab’ess) est une organisation dont la mission est de soutenir le mouvement associatif et d’appuyer l’entrepreneuriat social comme levier d’un développement solidaire, inclusif et durable. Le Lab’ess a su évoluer et s’adapter à son contexte pour agir toujours plus </w:t>
      </w:r>
      <w:bookmarkStart w:id="0" w:name="_GoBack"/>
      <w:bookmarkEnd w:id="0"/>
      <w:r w:rsidRPr="007E3C85">
        <w:rPr>
          <w:rFonts w:asciiTheme="minorHAnsi" w:eastAsia="Times New Roman" w:hAnsiTheme="minorHAnsi" w:cstheme="minorHAnsi"/>
          <w:sz w:val="22"/>
          <w:szCs w:val="22"/>
          <w:shd w:val="clear" w:color="auto" w:fill="FFFFFF"/>
        </w:rPr>
        <w:t xml:space="preserve">efficacement auprès des </w:t>
      </w:r>
      <w:proofErr w:type="spellStart"/>
      <w:r w:rsidRPr="007E3C85">
        <w:rPr>
          <w:rFonts w:asciiTheme="minorHAnsi" w:eastAsia="Times New Roman" w:hAnsiTheme="minorHAnsi" w:cstheme="minorHAnsi"/>
          <w:sz w:val="22"/>
          <w:szCs w:val="22"/>
          <w:shd w:val="clear" w:color="auto" w:fill="FFFFFF"/>
        </w:rPr>
        <w:t>acteur.rice.s</w:t>
      </w:r>
      <w:proofErr w:type="spellEnd"/>
      <w:r w:rsidRPr="007E3C85">
        <w:rPr>
          <w:rFonts w:asciiTheme="minorHAnsi" w:eastAsia="Times New Roman" w:hAnsiTheme="minorHAnsi" w:cstheme="minorHAnsi"/>
          <w:sz w:val="22"/>
          <w:szCs w:val="22"/>
          <w:shd w:val="clear" w:color="auto" w:fill="FFFFFF"/>
        </w:rPr>
        <w:t xml:space="preserve"> du changement et démultiplier son impact.</w:t>
      </w:r>
    </w:p>
    <w:p w:rsidR="007E3C85" w:rsidRPr="007E3C85" w:rsidRDefault="007E3C85" w:rsidP="007E3C85">
      <w:pPr>
        <w:pStyle w:val="Default"/>
        <w:jc w:val="both"/>
        <w:rPr>
          <w:rFonts w:asciiTheme="minorHAnsi" w:eastAsia="Times New Roman" w:hAnsiTheme="minorHAnsi" w:cstheme="minorHAnsi"/>
          <w:sz w:val="22"/>
          <w:szCs w:val="22"/>
          <w:shd w:val="clear" w:color="auto" w:fill="FFFFFF"/>
        </w:rPr>
      </w:pPr>
    </w:p>
    <w:p w:rsidR="007E3C85" w:rsidRPr="007E3C85" w:rsidRDefault="007E3C85" w:rsidP="007E3C85">
      <w:pPr>
        <w:pStyle w:val="Default"/>
        <w:jc w:val="both"/>
        <w:rPr>
          <w:rFonts w:asciiTheme="minorHAnsi" w:eastAsia="Times New Roman" w:hAnsiTheme="minorHAnsi" w:cstheme="minorHAnsi"/>
          <w:sz w:val="22"/>
          <w:szCs w:val="22"/>
          <w:shd w:val="clear" w:color="auto" w:fill="FFFFFF"/>
        </w:rPr>
      </w:pPr>
      <w:r w:rsidRPr="007E3C85">
        <w:rPr>
          <w:rFonts w:asciiTheme="minorHAnsi" w:eastAsia="Times New Roman" w:hAnsiTheme="minorHAnsi" w:cstheme="minorHAnsi"/>
          <w:sz w:val="22"/>
          <w:szCs w:val="22"/>
          <w:shd w:val="clear" w:color="auto" w:fill="FFFFFF"/>
        </w:rPr>
        <w:t>Aujourd’hui présent à Tunis, au sein de son espace de travail collaboratif, hors les murs en régions et également dans les pays de la région MENA, le Lab’ess, sensibilise, accompagne et finance toutes celles et ceux qui entreprennent en faveur de l’intérêt général à travers différents projets et programmes innovants.</w:t>
      </w:r>
    </w:p>
    <w:p w:rsidR="002276F1" w:rsidRDefault="002276F1" w:rsidP="002276F1">
      <w:pPr>
        <w:shd w:val="clear" w:color="auto" w:fill="FFFFFF"/>
        <w:spacing w:line="224" w:lineRule="atLeast"/>
        <w:jc w:val="both"/>
        <w:rPr>
          <w:rFonts w:eastAsia="Times New Roman" w:cstheme="minorHAnsi"/>
          <w:color w:val="222222"/>
        </w:rPr>
      </w:pPr>
    </w:p>
    <w:p w:rsidR="00CB31AF" w:rsidRPr="007E3C85" w:rsidRDefault="002276F1" w:rsidP="007E3C85">
      <w:pPr>
        <w:pStyle w:val="Default"/>
        <w:jc w:val="both"/>
        <w:rPr>
          <w:rFonts w:asciiTheme="minorHAnsi" w:eastAsiaTheme="minorEastAsia" w:hAnsiTheme="minorHAnsi" w:cstheme="minorHAnsi"/>
          <w:b/>
          <w:color w:val="C62443" w:themeColor="background2"/>
          <w:sz w:val="22"/>
          <w:szCs w:val="22"/>
          <w:u w:val="single"/>
          <w:shd w:val="clear" w:color="auto" w:fill="FFFFFF"/>
          <w:lang w:eastAsia="fr-FR"/>
        </w:rPr>
      </w:pPr>
      <w:r w:rsidRPr="00A61904">
        <w:rPr>
          <w:rFonts w:asciiTheme="minorHAnsi" w:hAnsiTheme="minorHAnsi" w:cstheme="minorHAnsi"/>
          <w:color w:val="auto"/>
          <w:sz w:val="22"/>
          <w:szCs w:val="22"/>
        </w:rPr>
        <w:t xml:space="preserve">En savoir plus : </w:t>
      </w:r>
      <w:hyperlink r:id="rId18" w:history="1">
        <w:r w:rsidRPr="00A61904">
          <w:rPr>
            <w:rStyle w:val="Lienhypertexte"/>
            <w:rFonts w:asciiTheme="minorHAnsi" w:eastAsiaTheme="minorEastAsia" w:hAnsiTheme="minorHAnsi" w:cstheme="minorHAnsi"/>
            <w:b/>
            <w:color w:val="C62443" w:themeColor="background2"/>
            <w:sz w:val="22"/>
            <w:szCs w:val="22"/>
            <w:shd w:val="clear" w:color="auto" w:fill="FFFFFF"/>
            <w:lang w:eastAsia="fr-FR"/>
          </w:rPr>
          <w:t>www.labess.tn</w:t>
        </w:r>
      </w:hyperlink>
    </w:p>
    <w:p w:rsidR="00CB31AF" w:rsidRPr="00A1119A" w:rsidRDefault="00CB31AF" w:rsidP="00CB31AF">
      <w:pPr>
        <w:pStyle w:val="Default"/>
        <w:jc w:val="both"/>
        <w:rPr>
          <w:rFonts w:asciiTheme="minorHAnsi" w:hAnsiTheme="minorHAnsi" w:cstheme="minorHAnsi"/>
          <w:i/>
        </w:rPr>
      </w:pPr>
    </w:p>
    <w:p w:rsidR="00CB31AF" w:rsidRPr="00A1119A" w:rsidRDefault="000D026A" w:rsidP="00CB31AF">
      <w:pPr>
        <w:pStyle w:val="Default"/>
        <w:jc w:val="both"/>
        <w:rPr>
          <w:rFonts w:asciiTheme="minorHAnsi" w:hAnsiTheme="minorHAnsi" w:cstheme="minorHAnsi"/>
          <w:noProof/>
          <w:lang w:eastAsia="fr-FR"/>
        </w:rPr>
      </w:pPr>
      <w:r w:rsidRPr="008550D3">
        <w:rPr>
          <w:noProof/>
          <w:lang w:eastAsia="fr-FR"/>
        </w:rPr>
        <w:drawing>
          <wp:anchor distT="0" distB="0" distL="114300" distR="114300" simplePos="0" relativeHeight="251667456" behindDoc="1" locked="0" layoutInCell="1" allowOverlap="1">
            <wp:simplePos x="0" y="0"/>
            <wp:positionH relativeFrom="margin">
              <wp:posOffset>2720340</wp:posOffset>
            </wp:positionH>
            <wp:positionV relativeFrom="paragraph">
              <wp:posOffset>80010</wp:posOffset>
            </wp:positionV>
            <wp:extent cx="245745" cy="245745"/>
            <wp:effectExtent l="0" t="0" r="1905" b="1905"/>
            <wp:wrapTight wrapText="bothSides">
              <wp:wrapPolygon edited="0">
                <wp:start x="0" y="0"/>
                <wp:lineTo x="0" y="20093"/>
                <wp:lineTo x="20093" y="20093"/>
                <wp:lineTo x="20093" y="0"/>
                <wp:lineTo x="0" y="0"/>
              </wp:wrapPolygon>
            </wp:wrapTight>
            <wp:docPr id="13" name="Image 1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45" cy="245745"/>
                    </a:xfrm>
                    <a:prstGeom prst="rect">
                      <a:avLst/>
                    </a:prstGeom>
                    <a:noFill/>
                    <a:ln>
                      <a:noFill/>
                    </a:ln>
                  </pic:spPr>
                </pic:pic>
              </a:graphicData>
            </a:graphic>
          </wp:anchor>
        </w:drawing>
      </w:r>
      <w:r w:rsidRPr="008550D3">
        <w:rPr>
          <w:noProof/>
          <w:lang w:eastAsia="fr-FR"/>
        </w:rPr>
        <w:drawing>
          <wp:anchor distT="0" distB="0" distL="114300" distR="114300" simplePos="0" relativeHeight="251663360" behindDoc="0" locked="0" layoutInCell="1" allowOverlap="1">
            <wp:simplePos x="0" y="0"/>
            <wp:positionH relativeFrom="column">
              <wp:posOffset>3062605</wp:posOffset>
            </wp:positionH>
            <wp:positionV relativeFrom="paragraph">
              <wp:posOffset>67310</wp:posOffset>
            </wp:positionV>
            <wp:extent cx="254000" cy="254000"/>
            <wp:effectExtent l="0" t="0" r="0" b="0"/>
            <wp:wrapSquare wrapText="bothSides"/>
            <wp:docPr id="4" name="Imag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00" cy="254000"/>
                    </a:xfrm>
                    <a:prstGeom prst="rect">
                      <a:avLst/>
                    </a:prstGeom>
                    <a:noFill/>
                    <a:ln>
                      <a:noFill/>
                    </a:ln>
                  </pic:spPr>
                </pic:pic>
              </a:graphicData>
            </a:graphic>
          </wp:anchor>
        </w:drawing>
      </w:r>
      <w:r w:rsidRPr="008550D3">
        <w:rPr>
          <w:noProof/>
          <w:lang w:eastAsia="fr-FR"/>
        </w:rPr>
        <w:drawing>
          <wp:anchor distT="0" distB="0" distL="114300" distR="114300" simplePos="0" relativeHeight="251664384" behindDoc="0" locked="0" layoutInCell="1" allowOverlap="1">
            <wp:simplePos x="0" y="0"/>
            <wp:positionH relativeFrom="column">
              <wp:posOffset>3441700</wp:posOffset>
            </wp:positionH>
            <wp:positionV relativeFrom="paragraph">
              <wp:posOffset>63500</wp:posOffset>
            </wp:positionV>
            <wp:extent cx="258445" cy="258445"/>
            <wp:effectExtent l="0" t="0" r="8255" b="8255"/>
            <wp:wrapSquare wrapText="bothSides"/>
            <wp:docPr id="9" name="Imag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445" cy="258445"/>
                    </a:xfrm>
                    <a:prstGeom prst="rect">
                      <a:avLst/>
                    </a:prstGeom>
                    <a:noFill/>
                    <a:ln>
                      <a:noFill/>
                    </a:ln>
                  </pic:spPr>
                </pic:pic>
              </a:graphicData>
            </a:graphic>
          </wp:anchor>
        </w:drawing>
      </w:r>
      <w:r w:rsidRPr="008550D3">
        <w:rPr>
          <w:noProof/>
          <w:lang w:eastAsia="fr-FR"/>
        </w:rPr>
        <w:drawing>
          <wp:anchor distT="0" distB="0" distL="114300" distR="114300" simplePos="0" relativeHeight="251666432" behindDoc="0" locked="0" layoutInCell="1" allowOverlap="1">
            <wp:simplePos x="0" y="0"/>
            <wp:positionH relativeFrom="margin">
              <wp:posOffset>2319020</wp:posOffset>
            </wp:positionH>
            <wp:positionV relativeFrom="paragraph">
              <wp:posOffset>87630</wp:posOffset>
            </wp:positionV>
            <wp:extent cx="233680" cy="233680"/>
            <wp:effectExtent l="0" t="0" r="0" b="0"/>
            <wp:wrapSquare wrapText="bothSides"/>
            <wp:docPr id="12" name="Imag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680" cy="233680"/>
                    </a:xfrm>
                    <a:prstGeom prst="rect">
                      <a:avLst/>
                    </a:prstGeom>
                    <a:noFill/>
                    <a:ln>
                      <a:noFill/>
                    </a:ln>
                  </pic:spPr>
                </pic:pic>
              </a:graphicData>
            </a:graphic>
          </wp:anchor>
        </w:drawing>
      </w:r>
      <w:r w:rsidRPr="008550D3">
        <w:rPr>
          <w:noProof/>
          <w:lang w:eastAsia="fr-FR"/>
        </w:rPr>
        <w:drawing>
          <wp:anchor distT="0" distB="0" distL="114300" distR="114300" simplePos="0" relativeHeight="251665408" behindDoc="0" locked="0" layoutInCell="1" allowOverlap="1">
            <wp:simplePos x="0" y="0"/>
            <wp:positionH relativeFrom="margin">
              <wp:posOffset>1958340</wp:posOffset>
            </wp:positionH>
            <wp:positionV relativeFrom="paragraph">
              <wp:posOffset>71120</wp:posOffset>
            </wp:positionV>
            <wp:extent cx="237490" cy="237490"/>
            <wp:effectExtent l="0" t="0" r="0" b="0"/>
            <wp:wrapSquare wrapText="bothSides"/>
            <wp:docPr id="11" name="Image 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490" cy="237490"/>
                    </a:xfrm>
                    <a:prstGeom prst="rect">
                      <a:avLst/>
                    </a:prstGeom>
                    <a:noFill/>
                    <a:ln>
                      <a:noFill/>
                    </a:ln>
                  </pic:spPr>
                </pic:pic>
              </a:graphicData>
            </a:graphic>
          </wp:anchor>
        </w:drawing>
      </w:r>
    </w:p>
    <w:p w:rsidR="00CB31AF" w:rsidRPr="00A1119A" w:rsidRDefault="00CB31AF" w:rsidP="00CB31AF">
      <w:pPr>
        <w:pStyle w:val="Default"/>
        <w:jc w:val="both"/>
        <w:rPr>
          <w:rFonts w:asciiTheme="minorHAnsi" w:hAnsiTheme="minorHAnsi" w:cstheme="minorHAnsi"/>
          <w:color w:val="00A5A3" w:themeColor="text1"/>
        </w:rPr>
      </w:pPr>
    </w:p>
    <w:p w:rsidR="00CB31AF" w:rsidRPr="00CB31AF" w:rsidRDefault="0049304E" w:rsidP="00CB31AF">
      <w:pPr>
        <w:rPr>
          <w:rFonts w:ascii="Arial" w:hAnsi="Arial" w:cs="Arial"/>
        </w:rPr>
      </w:pPr>
      <w:r w:rsidRPr="0049304E">
        <w:rPr>
          <w:rFonts w:cstheme="minorHAnsi"/>
          <w:noProof/>
          <w:color w:val="00A5A3" w:themeColor="text1"/>
          <w:lang w:eastAsia="fr-FR"/>
        </w:rPr>
        <w:pict>
          <v:shape id="Zone de texte 48" o:spid="_x0000_s1033" type="#_x0000_t202" style="position:absolute;margin-left:811.6pt;margin-top:5.65pt;width:451.4pt;height:46.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" filled="f" strokecolor="#003e60 [3212]" strokeweight=".5pt">
            <v:stroke dashstyle="3 1"/>
            <v:textbox>
              <w:txbxContent>
                <w:p w:rsidR="00CB31AF" w:rsidRPr="00A61904" w:rsidRDefault="00CB31AF" w:rsidP="00CB31AF">
                  <w:pPr>
                    <w:pStyle w:val="Default"/>
                    <w:jc w:val="both"/>
                    <w:rPr>
                      <w:rFonts w:asciiTheme="minorHAnsi" w:hAnsiTheme="minorHAnsi"/>
                      <w:color w:val="00A5A3" w:themeColor="text1"/>
                      <w:sz w:val="22"/>
                      <w:szCs w:val="22"/>
                    </w:rPr>
                  </w:pPr>
                  <w:r w:rsidRPr="00A61904">
                    <w:rPr>
                      <w:rFonts w:asciiTheme="minorHAnsi" w:hAnsiTheme="minorHAnsi"/>
                      <w:b/>
                      <w:bCs/>
                      <w:color w:val="00A5A3" w:themeColor="text1"/>
                      <w:sz w:val="22"/>
                      <w:szCs w:val="22"/>
                    </w:rPr>
                    <w:t xml:space="preserve">Contact médias du </w:t>
                  </w:r>
                  <w:proofErr w:type="spellStart"/>
                  <w:r w:rsidRPr="00A61904">
                    <w:rPr>
                      <w:rFonts w:asciiTheme="minorHAnsi" w:hAnsiTheme="minorHAnsi"/>
                      <w:b/>
                      <w:bCs/>
                      <w:color w:val="00A5A3" w:themeColor="text1"/>
                      <w:sz w:val="22"/>
                      <w:szCs w:val="22"/>
                    </w:rPr>
                    <w:t>Lab’ess</w:t>
                  </w:r>
                  <w:proofErr w:type="spellEnd"/>
                  <w:r w:rsidRPr="00A61904">
                    <w:rPr>
                      <w:rFonts w:asciiTheme="minorHAnsi" w:hAnsiTheme="minorHAnsi"/>
                      <w:b/>
                      <w:bCs/>
                      <w:color w:val="00A5A3" w:themeColor="text1"/>
                      <w:sz w:val="22"/>
                      <w:szCs w:val="22"/>
                    </w:rPr>
                    <w:t xml:space="preserve"> : </w:t>
                  </w:r>
                </w:p>
                <w:p w:rsidR="00CB31AF" w:rsidRPr="00A61904" w:rsidRDefault="00CB31AF" w:rsidP="007E3C85">
                  <w:pPr>
                    <w:pStyle w:val="Default"/>
                    <w:jc w:val="both"/>
                    <w:rPr>
                      <w:rFonts w:asciiTheme="minorHAnsi" w:hAnsiTheme="minorHAnsi" w:cstheme="minorHAnsi"/>
                      <w:sz w:val="22"/>
                      <w:szCs w:val="22"/>
                      <w:lang w:val="es-ES"/>
                    </w:rPr>
                  </w:pPr>
                  <w:proofErr w:type="spellStart"/>
                  <w:r w:rsidRPr="00A61904">
                    <w:rPr>
                      <w:rFonts w:asciiTheme="minorHAnsi" w:hAnsiTheme="minorHAnsi" w:cstheme="minorHAnsi"/>
                      <w:sz w:val="22"/>
                      <w:szCs w:val="22"/>
                      <w:lang w:val="es-ES"/>
                    </w:rPr>
                    <w:t>Sonya</w:t>
                  </w:r>
                  <w:proofErr w:type="spellEnd"/>
                  <w:r w:rsidRPr="00A61904">
                    <w:rPr>
                      <w:rFonts w:asciiTheme="minorHAnsi" w:hAnsiTheme="minorHAnsi" w:cstheme="minorHAnsi"/>
                      <w:sz w:val="22"/>
                      <w:szCs w:val="22"/>
                      <w:lang w:val="es-ES"/>
                    </w:rPr>
                    <w:t xml:space="preserve"> </w:t>
                  </w:r>
                  <w:proofErr w:type="spellStart"/>
                  <w:r w:rsidR="007E3C85" w:rsidRPr="007E3C85">
                    <w:rPr>
                      <w:rFonts w:asciiTheme="minorHAnsi" w:hAnsiTheme="minorHAnsi" w:cstheme="minorHAnsi"/>
                      <w:sz w:val="22"/>
                      <w:szCs w:val="22"/>
                      <w:lang w:val="es-ES"/>
                    </w:rPr>
                    <w:t>Zaïem</w:t>
                  </w:r>
                  <w:proofErr w:type="spellEnd"/>
                  <w:r w:rsidRPr="00A61904">
                    <w:rPr>
                      <w:rFonts w:asciiTheme="minorHAnsi" w:hAnsiTheme="minorHAnsi" w:cstheme="minorHAnsi"/>
                      <w:sz w:val="22"/>
                      <w:szCs w:val="22"/>
                      <w:lang w:val="es-ES"/>
                    </w:rPr>
                    <w:t xml:space="preserve"> – </w:t>
                  </w:r>
                  <w:r w:rsidRPr="00A61904">
                    <w:rPr>
                      <w:rFonts w:asciiTheme="minorHAnsi" w:hAnsiTheme="minorHAnsi"/>
                      <w:sz w:val="22"/>
                      <w:szCs w:val="22"/>
                      <w:lang w:val="es-ES"/>
                    </w:rPr>
                    <w:t xml:space="preserve">(+216) </w:t>
                  </w:r>
                  <w:r w:rsidRPr="00A61904">
                    <w:rPr>
                      <w:rFonts w:asciiTheme="minorHAnsi" w:hAnsiTheme="minorHAnsi" w:cstheme="minorHAnsi"/>
                      <w:sz w:val="22"/>
                      <w:szCs w:val="22"/>
                      <w:lang w:val="es-ES"/>
                    </w:rPr>
                    <w:t xml:space="preserve">98 787 789 – </w:t>
                  </w:r>
                  <w:hyperlink r:id="rId29" w:history="1">
                    <w:r w:rsidRPr="00A61904">
                      <w:rPr>
                        <w:rStyle w:val="Lienhypertexte"/>
                        <w:rFonts w:asciiTheme="minorHAnsi" w:hAnsiTheme="minorHAnsi" w:cstheme="minorHAnsi"/>
                        <w:b/>
                        <w:color w:val="F2B41F" w:themeColor="text2"/>
                        <w:sz w:val="22"/>
                        <w:szCs w:val="22"/>
                        <w:lang w:val="es-ES"/>
                      </w:rPr>
                      <w:t>sonya.zaiem@labess.tn</w:t>
                    </w:r>
                  </w:hyperlink>
                </w:p>
                <w:p w:rsidR="00CB31AF" w:rsidRPr="00A61904" w:rsidRDefault="00CB31AF" w:rsidP="00CB31AF">
                  <w:pPr>
                    <w:pStyle w:val="Default"/>
                    <w:jc w:val="both"/>
                    <w:rPr>
                      <w:rFonts w:asciiTheme="minorHAnsi" w:hAnsiTheme="minorHAnsi" w:cstheme="minorHAnsi"/>
                      <w:sz w:val="22"/>
                      <w:szCs w:val="22"/>
                      <w:lang w:val="es-ES"/>
                    </w:rPr>
                  </w:pPr>
                  <w:r w:rsidRPr="00A61904">
                    <w:rPr>
                      <w:rFonts w:asciiTheme="minorHAnsi" w:hAnsiTheme="minorHAnsi" w:cstheme="minorHAnsi"/>
                      <w:sz w:val="22"/>
                      <w:szCs w:val="22"/>
                      <w:lang w:val="es-ES"/>
                    </w:rPr>
                    <w:t xml:space="preserve">Marwa Ben </w:t>
                  </w:r>
                  <w:proofErr w:type="spellStart"/>
                  <w:r w:rsidRPr="00A61904">
                    <w:rPr>
                      <w:rFonts w:asciiTheme="minorHAnsi" w:hAnsiTheme="minorHAnsi" w:cstheme="minorHAnsi"/>
                      <w:sz w:val="22"/>
                      <w:szCs w:val="22"/>
                      <w:lang w:val="es-ES"/>
                    </w:rPr>
                    <w:t>Harzallah</w:t>
                  </w:r>
                  <w:proofErr w:type="spellEnd"/>
                  <w:r w:rsidRPr="00A61904">
                    <w:rPr>
                      <w:rFonts w:asciiTheme="minorHAnsi" w:hAnsiTheme="minorHAnsi" w:cstheme="minorHAnsi"/>
                      <w:sz w:val="22"/>
                      <w:szCs w:val="22"/>
                      <w:lang w:val="es-ES"/>
                    </w:rPr>
                    <w:t xml:space="preserve"> – (+216) 98 783 544 - </w:t>
                  </w:r>
                  <w:hyperlink r:id="rId30" w:history="1">
                    <w:r w:rsidRPr="00A61904">
                      <w:rPr>
                        <w:rStyle w:val="Lienhypertexte"/>
                        <w:rFonts w:asciiTheme="minorHAnsi" w:hAnsiTheme="minorHAnsi" w:cstheme="minorHAnsi"/>
                        <w:b/>
                        <w:color w:val="F2B41F" w:themeColor="text2"/>
                        <w:sz w:val="22"/>
                        <w:szCs w:val="22"/>
                        <w:shd w:val="clear" w:color="auto" w:fill="FFFFFF"/>
                        <w:lang w:val="es-ES"/>
                      </w:rPr>
                      <w:t>marwa.benharzallah@labess.tn</w:t>
                    </w:r>
                  </w:hyperlink>
                  <w:r w:rsidRPr="00A61904">
                    <w:rPr>
                      <w:rFonts w:ascii="Helvetica" w:hAnsi="Helvetica"/>
                      <w:color w:val="F2B41F" w:themeColor="text2"/>
                      <w:sz w:val="22"/>
                      <w:szCs w:val="22"/>
                      <w:shd w:val="clear" w:color="auto" w:fill="FFFFFF"/>
                      <w:lang w:val="es-ES"/>
                    </w:rPr>
                    <w:t xml:space="preserve"> </w:t>
                  </w:r>
                </w:p>
              </w:txbxContent>
            </v:textbox>
            <w10:wrap anchorx="margin"/>
          </v:shape>
        </w:pict>
      </w:r>
    </w:p>
    <w:sectPr w:rsidR="00CB31AF" w:rsidRPr="00CB31AF" w:rsidSect="000D026A">
      <w:headerReference w:type="default" r:id="rId31"/>
      <w:footerReference w:type="default" r:id="rId32"/>
      <w:pgSz w:w="11900" w:h="16840"/>
      <w:pgMar w:top="1418" w:right="1418" w:bottom="85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B2" w:rsidRDefault="00AF58B2" w:rsidP="006C1D74">
      <w:r>
        <w:separator/>
      </w:r>
    </w:p>
  </w:endnote>
  <w:endnote w:type="continuationSeparator" w:id="0">
    <w:p w:rsidR="00AF58B2" w:rsidRDefault="00AF58B2" w:rsidP="006C1D74">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viar Dreams">
    <w:altName w:val="Segoe UI Semilight"/>
    <w:charset w:val="00"/>
    <w:family w:val="swiss"/>
    <w:pitch w:val="variable"/>
    <w:sig w:usb0="A00002AF" w:usb1="500000E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74" w:rsidRPr="00537A76" w:rsidRDefault="00F45517" w:rsidP="00B86219">
    <w:pPr>
      <w:rPr>
        <w:rFonts w:ascii="Arial" w:eastAsia="Times New Roman" w:hAnsi="Arial" w:cs="Arial"/>
        <w:color w:val="00A5A3"/>
        <w:sz w:val="14"/>
        <w:szCs w:val="14"/>
        <w:lang w:eastAsia="fr-FR"/>
      </w:rPr>
    </w:pPr>
    <w:r w:rsidRPr="006C1D74">
      <w:rPr>
        <w:rFonts w:ascii="Arial" w:hAnsi="Arial" w:cs="Arial"/>
        <w:noProof/>
        <w:sz w:val="14"/>
        <w:szCs w:val="14"/>
        <w:lang w:eastAsia="fr-FR"/>
      </w:rPr>
      <w:drawing>
        <wp:anchor distT="0" distB="0" distL="114300" distR="114300" simplePos="0" relativeHeight="251659264" behindDoc="1" locked="0" layoutInCell="1" allowOverlap="1">
          <wp:simplePos x="0" y="0"/>
          <wp:positionH relativeFrom="margin">
            <wp:posOffset>-1270</wp:posOffset>
          </wp:positionH>
          <wp:positionV relativeFrom="paragraph">
            <wp:posOffset>10160</wp:posOffset>
          </wp:positionV>
          <wp:extent cx="5756910" cy="3302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duotone>
                      <a:prstClr val="black"/>
                      <a:srgbClr val="00A5A3">
                        <a:tint val="45000"/>
                        <a:satMod val="400000"/>
                      </a:srgbClr>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2">
                            <a14:imgEffect>
                              <a14:colorTemperature colorTemp="1500"/>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6910" cy="330200"/>
                  </a:xfrm>
                  <a:prstGeom prst="rect">
                    <a:avLst/>
                  </a:prstGeom>
                </pic:spPr>
              </pic:pic>
            </a:graphicData>
          </a:graphic>
        </wp:anchor>
      </w:drawing>
    </w:r>
    <w:r w:rsidR="0030683E">
      <w:rPr>
        <w:rFonts w:ascii="Arial" w:eastAsia="Times New Roman" w:hAnsi="Arial" w:cs="Arial"/>
        <w:color w:val="000000"/>
        <w:sz w:val="14"/>
        <w:szCs w:val="14"/>
        <w:lang w:eastAsia="fr-FR"/>
      </w:rPr>
      <w:t>Lab’ess -</w:t>
    </w:r>
    <w:r w:rsidR="006C1D74" w:rsidRPr="006C1D74">
      <w:rPr>
        <w:rFonts w:ascii="Arial" w:eastAsia="Times New Roman" w:hAnsi="Arial" w:cs="Arial"/>
        <w:color w:val="000000"/>
        <w:sz w:val="14"/>
        <w:szCs w:val="14"/>
        <w:lang w:eastAsia="fr-FR"/>
      </w:rPr>
      <w:t xml:space="preserve"> </w:t>
    </w:r>
    <w:r w:rsidR="00B86219" w:rsidRPr="00B86219">
      <w:rPr>
        <w:rFonts w:ascii="Arial" w:eastAsia="Times New Roman" w:hAnsi="Arial" w:cs="Arial"/>
        <w:color w:val="000000"/>
        <w:sz w:val="14"/>
        <w:szCs w:val="14"/>
        <w:lang w:eastAsia="fr-FR"/>
      </w:rPr>
      <w:t>5 rue de Touraine</w:t>
    </w:r>
    <w:r w:rsidR="00B86219">
      <w:rPr>
        <w:rFonts w:ascii="Arial" w:eastAsia="Times New Roman" w:hAnsi="Arial" w:cs="Arial"/>
        <w:color w:val="000000"/>
        <w:sz w:val="14"/>
        <w:szCs w:val="14"/>
        <w:lang w:eastAsia="fr-FR"/>
      </w:rPr>
      <w:t xml:space="preserve"> | </w:t>
    </w:r>
    <w:r w:rsidR="0030683E" w:rsidRPr="0030683E">
      <w:rPr>
        <w:rFonts w:ascii="Arial" w:eastAsia="Times New Roman" w:hAnsi="Arial" w:cs="Arial"/>
        <w:color w:val="000000"/>
        <w:sz w:val="14"/>
        <w:szCs w:val="14"/>
        <w:lang w:eastAsia="fr-FR"/>
      </w:rPr>
      <w:t xml:space="preserve">Belvédère 1002 </w:t>
    </w:r>
    <w:r w:rsidR="00B86219">
      <w:rPr>
        <w:rFonts w:ascii="Arial" w:eastAsia="Times New Roman" w:hAnsi="Arial" w:cs="Arial"/>
        <w:color w:val="000000"/>
        <w:sz w:val="14"/>
        <w:szCs w:val="14"/>
        <w:lang w:eastAsia="fr-FR"/>
      </w:rPr>
      <w:t xml:space="preserve">| </w:t>
    </w:r>
    <w:r w:rsidR="00B86219" w:rsidRPr="0030683E">
      <w:rPr>
        <w:rFonts w:ascii="Arial" w:eastAsia="Times New Roman" w:hAnsi="Arial" w:cs="Arial"/>
        <w:color w:val="000000"/>
        <w:sz w:val="14"/>
        <w:szCs w:val="14"/>
        <w:lang w:eastAsia="fr-FR"/>
      </w:rPr>
      <w:t>Tunis</w:t>
    </w:r>
    <w:r w:rsidR="0030683E" w:rsidRPr="0030683E">
      <w:rPr>
        <w:rFonts w:ascii="Arial" w:eastAsia="Times New Roman" w:hAnsi="Arial" w:cs="Arial"/>
        <w:color w:val="000000"/>
        <w:sz w:val="14"/>
        <w:szCs w:val="14"/>
        <w:lang w:eastAsia="fr-FR"/>
      </w:rPr>
      <w:t xml:space="preserve"> </w:t>
    </w:r>
    <w:r w:rsidR="00B86219">
      <w:rPr>
        <w:rFonts w:ascii="Arial" w:eastAsia="Times New Roman" w:hAnsi="Arial" w:cs="Arial"/>
        <w:color w:val="000000"/>
        <w:sz w:val="14"/>
        <w:szCs w:val="14"/>
        <w:lang w:eastAsia="fr-FR"/>
      </w:rPr>
      <w:t>–</w:t>
    </w:r>
    <w:r w:rsidR="0030683E" w:rsidRPr="0030683E">
      <w:rPr>
        <w:rFonts w:ascii="Arial" w:eastAsia="Times New Roman" w:hAnsi="Arial" w:cs="Arial"/>
        <w:color w:val="000000"/>
        <w:sz w:val="14"/>
        <w:szCs w:val="14"/>
        <w:lang w:eastAsia="fr-FR"/>
      </w:rPr>
      <w:t>Tunisie</w:t>
    </w:r>
    <w:r w:rsidR="00B86219">
      <w:rPr>
        <w:rFonts w:ascii="Arial" w:eastAsia="Times New Roman" w:hAnsi="Arial" w:cs="Arial"/>
        <w:color w:val="000000"/>
        <w:sz w:val="14"/>
        <w:szCs w:val="14"/>
        <w:lang w:eastAsia="fr-FR"/>
      </w:rPr>
      <w:t xml:space="preserve"> </w:t>
    </w:r>
    <w:r w:rsidR="006C1D74" w:rsidRPr="006C1D74">
      <w:rPr>
        <w:rFonts w:ascii="Arial" w:eastAsia="Times New Roman" w:hAnsi="Arial" w:cs="Arial"/>
        <w:color w:val="000000"/>
        <w:sz w:val="14"/>
        <w:szCs w:val="14"/>
        <w:lang w:eastAsia="fr-FR"/>
      </w:rPr>
      <w:t xml:space="preserve">- Tél : </w:t>
    </w:r>
    <w:r w:rsidR="0030683E" w:rsidRPr="0030683E">
      <w:rPr>
        <w:rFonts w:ascii="Arial" w:eastAsia="Times New Roman" w:hAnsi="Arial" w:cs="Arial"/>
        <w:color w:val="000000"/>
        <w:sz w:val="14"/>
        <w:szCs w:val="14"/>
        <w:lang w:eastAsia="fr-FR"/>
      </w:rPr>
      <w:t>+216 71 287 688</w:t>
    </w:r>
    <w:r w:rsidR="0030683E">
      <w:rPr>
        <w:rFonts w:ascii="Calibri" w:eastAsia="Times New Roman" w:hAnsi="Calibri" w:cs="Calibri"/>
        <w:color w:val="000000"/>
        <w:sz w:val="16"/>
        <w:szCs w:val="16"/>
        <w:shd w:val="clear" w:color="auto" w:fill="FFFFFF"/>
      </w:rPr>
      <w:t> </w:t>
    </w:r>
    <w:r w:rsidR="006C1D74" w:rsidRPr="006C1D74">
      <w:rPr>
        <w:rFonts w:ascii="Arial" w:eastAsia="Times New Roman" w:hAnsi="Arial" w:cs="Arial"/>
        <w:color w:val="000000"/>
        <w:sz w:val="14"/>
        <w:szCs w:val="14"/>
        <w:lang w:eastAsia="fr-FR"/>
      </w:rPr>
      <w:t>- Mail : </w:t>
    </w:r>
    <w:r w:rsidR="0030683E">
      <w:rPr>
        <w:rFonts w:ascii="Arial" w:eastAsia="Times New Roman" w:hAnsi="Arial" w:cs="Arial"/>
        <w:color w:val="00A5A3"/>
        <w:sz w:val="14"/>
        <w:szCs w:val="14"/>
        <w:u w:val="single"/>
        <w:lang w:eastAsia="fr-FR"/>
      </w:rPr>
      <w:t>contact</w:t>
    </w:r>
    <w:r>
      <w:rPr>
        <w:rFonts w:ascii="Arial" w:eastAsia="Times New Roman" w:hAnsi="Arial" w:cs="Arial"/>
        <w:color w:val="00A5A3"/>
        <w:sz w:val="14"/>
        <w:szCs w:val="14"/>
        <w:u w:val="single"/>
        <w:lang w:eastAsia="fr-FR"/>
      </w:rPr>
      <w:t>@labess.tn</w:t>
    </w:r>
    <w:r w:rsidRPr="00537A76">
      <w:rPr>
        <w:rFonts w:ascii="Arial" w:eastAsia="Times New Roman" w:hAnsi="Arial" w:cs="Arial"/>
        <w:color w:val="00A5A3"/>
        <w:sz w:val="14"/>
        <w:szCs w:val="14"/>
        <w:lang w:eastAsia="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B2" w:rsidRDefault="00AF58B2" w:rsidP="006C1D74">
      <w:r>
        <w:separator/>
      </w:r>
    </w:p>
  </w:footnote>
  <w:footnote w:type="continuationSeparator" w:id="0">
    <w:p w:rsidR="00AF58B2" w:rsidRDefault="00AF58B2" w:rsidP="006C1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74" w:rsidRDefault="005E573A" w:rsidP="006C1D74">
    <w:pPr>
      <w:pStyle w:val="En-tte"/>
    </w:pPr>
    <w:r>
      <w:rPr>
        <w:noProof/>
        <w:lang w:eastAsia="fr-FR"/>
      </w:rPr>
      <w:drawing>
        <wp:anchor distT="0" distB="0" distL="114300" distR="114300" simplePos="0" relativeHeight="251660288" behindDoc="0" locked="0" layoutInCell="1" allowOverlap="1">
          <wp:simplePos x="0" y="0"/>
          <wp:positionH relativeFrom="column">
            <wp:posOffset>-290830</wp:posOffset>
          </wp:positionH>
          <wp:positionV relativeFrom="paragraph">
            <wp:posOffset>-297815</wp:posOffset>
          </wp:positionV>
          <wp:extent cx="1866900" cy="80433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B'ESS_LOGO_COULEUR (1).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272" t="19153" r="10831" b="19645"/>
                  <a:stretch/>
                </pic:blipFill>
                <pic:spPr bwMode="auto">
                  <a:xfrm>
                    <a:off x="0" y="0"/>
                    <a:ext cx="1866900" cy="8043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6C1D74" w:rsidRDefault="006C1D74" w:rsidP="006C1D7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FF6"/>
    <w:multiLevelType w:val="hybridMultilevel"/>
    <w:tmpl w:val="7C8C81EE"/>
    <w:lvl w:ilvl="0" w:tplc="A41EAA16">
      <w:start w:val="1"/>
      <w:numFmt w:val="bullet"/>
      <w:lvlText w:val=""/>
      <w:lvlJc w:val="left"/>
      <w:pPr>
        <w:ind w:left="360" w:hanging="360"/>
      </w:pPr>
      <w:rPr>
        <w:rFonts w:ascii="Wingdings 3" w:hAnsi="Wingdings 3" w:cs="Wingdings 3" w:hint="default"/>
        <w:color w:val="00A5A3" w:themeColor="text1"/>
        <w:u w:color="540A2C" w:themeColor="accent1" w:themeShade="8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0E755B45"/>
    <w:multiLevelType w:val="hybridMultilevel"/>
    <w:tmpl w:val="4788A4BC"/>
    <w:lvl w:ilvl="0" w:tplc="F350D160">
      <w:start w:val="1"/>
      <w:numFmt w:val="bullet"/>
      <w:lvlText w:val=""/>
      <w:lvlJc w:val="left"/>
      <w:pPr>
        <w:ind w:left="360" w:hanging="360"/>
      </w:pPr>
      <w:rPr>
        <w:rFonts w:ascii="Wingdings 3" w:hAnsi="Wingdings 3" w:hint="default"/>
        <w:color w:val="00A5A3" w:themeColor="accent6"/>
        <w:u w:val="none" w:color="540A2C" w:themeColor="accent1" w:themeShade="80"/>
      </w:rPr>
    </w:lvl>
    <w:lvl w:ilvl="1" w:tplc="DCD45A1A">
      <w:start w:val="1"/>
      <w:numFmt w:val="bullet"/>
      <w:lvlText w:val="o"/>
      <w:lvlJc w:val="left"/>
      <w:pPr>
        <w:ind w:left="1080" w:hanging="360"/>
      </w:pPr>
      <w:rPr>
        <w:rFonts w:ascii="Courier New" w:hAnsi="Courier New" w:hint="default"/>
      </w:rPr>
    </w:lvl>
    <w:lvl w:ilvl="2" w:tplc="24B6E2F4">
      <w:start w:val="1"/>
      <w:numFmt w:val="bullet"/>
      <w:lvlText w:val="▪"/>
      <w:lvlJc w:val="left"/>
      <w:pPr>
        <w:ind w:left="1800" w:hanging="360"/>
      </w:pPr>
      <w:rPr>
        <w:rFonts w:ascii="Noto Sans Symbols" w:hAnsi="Noto Sans Symbols" w:hint="default"/>
      </w:rPr>
    </w:lvl>
    <w:lvl w:ilvl="3" w:tplc="4626AF5E">
      <w:start w:val="1"/>
      <w:numFmt w:val="bullet"/>
      <w:lvlText w:val="●"/>
      <w:lvlJc w:val="left"/>
      <w:pPr>
        <w:ind w:left="2520" w:hanging="360"/>
      </w:pPr>
      <w:rPr>
        <w:rFonts w:ascii="Noto Sans Symbols" w:hAnsi="Noto Sans Symbols" w:hint="default"/>
      </w:rPr>
    </w:lvl>
    <w:lvl w:ilvl="4" w:tplc="4D10BCD0">
      <w:start w:val="1"/>
      <w:numFmt w:val="bullet"/>
      <w:lvlText w:val="o"/>
      <w:lvlJc w:val="left"/>
      <w:pPr>
        <w:ind w:left="3240" w:hanging="360"/>
      </w:pPr>
      <w:rPr>
        <w:rFonts w:ascii="Courier New" w:hAnsi="Courier New" w:hint="default"/>
      </w:rPr>
    </w:lvl>
    <w:lvl w:ilvl="5" w:tplc="20BE918E">
      <w:start w:val="1"/>
      <w:numFmt w:val="bullet"/>
      <w:lvlText w:val="▪"/>
      <w:lvlJc w:val="left"/>
      <w:pPr>
        <w:ind w:left="3960" w:hanging="360"/>
      </w:pPr>
      <w:rPr>
        <w:rFonts w:ascii="Noto Sans Symbols" w:hAnsi="Noto Sans Symbols" w:hint="default"/>
      </w:rPr>
    </w:lvl>
    <w:lvl w:ilvl="6" w:tplc="90E66B00">
      <w:start w:val="1"/>
      <w:numFmt w:val="bullet"/>
      <w:lvlText w:val="●"/>
      <w:lvlJc w:val="left"/>
      <w:pPr>
        <w:ind w:left="4680" w:hanging="360"/>
      </w:pPr>
      <w:rPr>
        <w:rFonts w:ascii="Noto Sans Symbols" w:hAnsi="Noto Sans Symbols" w:hint="default"/>
      </w:rPr>
    </w:lvl>
    <w:lvl w:ilvl="7" w:tplc="54E0A386">
      <w:start w:val="1"/>
      <w:numFmt w:val="bullet"/>
      <w:lvlText w:val="o"/>
      <w:lvlJc w:val="left"/>
      <w:pPr>
        <w:ind w:left="5400" w:hanging="360"/>
      </w:pPr>
      <w:rPr>
        <w:rFonts w:ascii="Courier New" w:hAnsi="Courier New" w:hint="default"/>
      </w:rPr>
    </w:lvl>
    <w:lvl w:ilvl="8" w:tplc="CB38DF32">
      <w:start w:val="1"/>
      <w:numFmt w:val="bullet"/>
      <w:lvlText w:val="▪"/>
      <w:lvlJc w:val="left"/>
      <w:pPr>
        <w:ind w:left="6120" w:hanging="360"/>
      </w:pPr>
      <w:rPr>
        <w:rFonts w:ascii="Noto Sans Symbols" w:hAnsi="Noto Sans Symbols" w:hint="default"/>
      </w:rPr>
    </w:lvl>
  </w:abstractNum>
  <w:abstractNum w:abstractNumId="2">
    <w:nsid w:val="20115633"/>
    <w:multiLevelType w:val="hybridMultilevel"/>
    <w:tmpl w:val="7B807264"/>
    <w:lvl w:ilvl="0" w:tplc="A218DC84">
      <w:start w:val="1"/>
      <w:numFmt w:val="bullet"/>
      <w:lvlText w:val=""/>
      <w:lvlJc w:val="left"/>
      <w:pPr>
        <w:ind w:left="1287" w:hanging="360"/>
      </w:pPr>
      <w:rPr>
        <w:rFonts w:ascii="Wingdings 3" w:hAnsi="Wingdings 3" w:cs="Wingdings 3" w:hint="default"/>
        <w:color w:val="C62443" w:themeColor="background2"/>
        <w:u w:color="540A2C"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8173C5"/>
    <w:multiLevelType w:val="hybridMultilevel"/>
    <w:tmpl w:val="E214D54E"/>
    <w:lvl w:ilvl="0" w:tplc="A0185A9A">
      <w:start w:val="1"/>
      <w:numFmt w:val="decimal"/>
      <w:lvlText w:val="%1."/>
      <w:lvlJc w:val="left"/>
      <w:pPr>
        <w:ind w:left="360" w:hanging="360"/>
      </w:pPr>
      <w:rPr>
        <w:rFonts w:hint="default"/>
        <w:b w:val="0"/>
        <w:bCs/>
        <w:color w:val="00A5A3" w:themeColor="tex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8493962"/>
    <w:multiLevelType w:val="hybridMultilevel"/>
    <w:tmpl w:val="36AA72E6"/>
    <w:lvl w:ilvl="0" w:tplc="3698E0C6">
      <w:start w:val="1"/>
      <w:numFmt w:val="bullet"/>
      <w:lvlText w:val=""/>
      <w:lvlJc w:val="left"/>
      <w:pPr>
        <w:ind w:left="360" w:hanging="360"/>
      </w:pPr>
      <w:rPr>
        <w:rFonts w:ascii="Wingdings 3" w:hAnsi="Wingdings 3" w:hint="default"/>
        <w:color w:val="00A5A3" w:themeColor="accent6"/>
        <w:u w:val="none" w:color="540A2C" w:themeColor="accent1" w:themeShade="80"/>
      </w:rPr>
    </w:lvl>
    <w:lvl w:ilvl="1" w:tplc="ADDA0DD6">
      <w:start w:val="1"/>
      <w:numFmt w:val="bullet"/>
      <w:lvlText w:val="o"/>
      <w:lvlJc w:val="left"/>
      <w:pPr>
        <w:ind w:left="1080" w:hanging="360"/>
      </w:pPr>
      <w:rPr>
        <w:rFonts w:ascii="Courier New" w:hAnsi="Courier New" w:hint="default"/>
      </w:rPr>
    </w:lvl>
    <w:lvl w:ilvl="2" w:tplc="45B8FFF4">
      <w:start w:val="1"/>
      <w:numFmt w:val="bullet"/>
      <w:lvlText w:val="▪"/>
      <w:lvlJc w:val="left"/>
      <w:pPr>
        <w:ind w:left="1800" w:hanging="360"/>
      </w:pPr>
      <w:rPr>
        <w:rFonts w:ascii="Noto Sans Symbols" w:hAnsi="Noto Sans Symbols" w:hint="default"/>
      </w:rPr>
    </w:lvl>
    <w:lvl w:ilvl="3" w:tplc="DD6E5E44">
      <w:start w:val="1"/>
      <w:numFmt w:val="bullet"/>
      <w:lvlText w:val="●"/>
      <w:lvlJc w:val="left"/>
      <w:pPr>
        <w:ind w:left="2520" w:hanging="360"/>
      </w:pPr>
      <w:rPr>
        <w:rFonts w:ascii="Noto Sans Symbols" w:hAnsi="Noto Sans Symbols" w:hint="default"/>
      </w:rPr>
    </w:lvl>
    <w:lvl w:ilvl="4" w:tplc="C3D8ECF0">
      <w:start w:val="1"/>
      <w:numFmt w:val="bullet"/>
      <w:lvlText w:val="o"/>
      <w:lvlJc w:val="left"/>
      <w:pPr>
        <w:ind w:left="3240" w:hanging="360"/>
      </w:pPr>
      <w:rPr>
        <w:rFonts w:ascii="Courier New" w:hAnsi="Courier New" w:hint="default"/>
      </w:rPr>
    </w:lvl>
    <w:lvl w:ilvl="5" w:tplc="6164D198">
      <w:start w:val="1"/>
      <w:numFmt w:val="bullet"/>
      <w:lvlText w:val="▪"/>
      <w:lvlJc w:val="left"/>
      <w:pPr>
        <w:ind w:left="3960" w:hanging="360"/>
      </w:pPr>
      <w:rPr>
        <w:rFonts w:ascii="Noto Sans Symbols" w:hAnsi="Noto Sans Symbols" w:hint="default"/>
      </w:rPr>
    </w:lvl>
    <w:lvl w:ilvl="6" w:tplc="31946118">
      <w:start w:val="1"/>
      <w:numFmt w:val="bullet"/>
      <w:lvlText w:val="●"/>
      <w:lvlJc w:val="left"/>
      <w:pPr>
        <w:ind w:left="4680" w:hanging="360"/>
      </w:pPr>
      <w:rPr>
        <w:rFonts w:ascii="Noto Sans Symbols" w:hAnsi="Noto Sans Symbols" w:hint="default"/>
      </w:rPr>
    </w:lvl>
    <w:lvl w:ilvl="7" w:tplc="602E2C60">
      <w:start w:val="1"/>
      <w:numFmt w:val="bullet"/>
      <w:lvlText w:val="o"/>
      <w:lvlJc w:val="left"/>
      <w:pPr>
        <w:ind w:left="5400" w:hanging="360"/>
      </w:pPr>
      <w:rPr>
        <w:rFonts w:ascii="Courier New" w:hAnsi="Courier New" w:hint="default"/>
      </w:rPr>
    </w:lvl>
    <w:lvl w:ilvl="8" w:tplc="ADF08008">
      <w:start w:val="1"/>
      <w:numFmt w:val="bullet"/>
      <w:lvlText w:val="▪"/>
      <w:lvlJc w:val="left"/>
      <w:pPr>
        <w:ind w:left="6120" w:hanging="360"/>
      </w:pPr>
      <w:rPr>
        <w:rFonts w:ascii="Noto Sans Symbols" w:hAnsi="Noto Sans Symbols" w:hint="default"/>
      </w:rPr>
    </w:lvl>
  </w:abstractNum>
  <w:abstractNum w:abstractNumId="5">
    <w:nsid w:val="2B412A2B"/>
    <w:multiLevelType w:val="hybridMultilevel"/>
    <w:tmpl w:val="2628303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94715CE"/>
    <w:multiLevelType w:val="hybridMultilevel"/>
    <w:tmpl w:val="758258BE"/>
    <w:lvl w:ilvl="0" w:tplc="673267E2">
      <w:start w:val="1"/>
      <w:numFmt w:val="bullet"/>
      <w:lvlText w:val=""/>
      <w:lvlJc w:val="left"/>
      <w:pPr>
        <w:ind w:left="360" w:hanging="360"/>
      </w:pPr>
      <w:rPr>
        <w:rFonts w:ascii="Wingdings 3" w:hAnsi="Wingdings 3" w:hint="default"/>
        <w:color w:val="00A5A3" w:themeColor="accent6"/>
        <w:u w:val="none" w:color="540A2C" w:themeColor="accent1" w:themeShade="80"/>
      </w:rPr>
    </w:lvl>
    <w:lvl w:ilvl="1" w:tplc="B5309D4A">
      <w:start w:val="1"/>
      <w:numFmt w:val="bullet"/>
      <w:lvlText w:val="o"/>
      <w:lvlJc w:val="left"/>
      <w:pPr>
        <w:ind w:left="1080" w:hanging="360"/>
      </w:pPr>
      <w:rPr>
        <w:rFonts w:ascii="Courier New" w:hAnsi="Courier New" w:hint="default"/>
      </w:rPr>
    </w:lvl>
    <w:lvl w:ilvl="2" w:tplc="B4A23DC0">
      <w:start w:val="1"/>
      <w:numFmt w:val="bullet"/>
      <w:lvlText w:val="▪"/>
      <w:lvlJc w:val="left"/>
      <w:pPr>
        <w:ind w:left="1800" w:hanging="360"/>
      </w:pPr>
      <w:rPr>
        <w:rFonts w:ascii="Noto Sans Symbols" w:hAnsi="Noto Sans Symbols" w:hint="default"/>
      </w:rPr>
    </w:lvl>
    <w:lvl w:ilvl="3" w:tplc="5BDC76CA">
      <w:start w:val="1"/>
      <w:numFmt w:val="bullet"/>
      <w:lvlText w:val="●"/>
      <w:lvlJc w:val="left"/>
      <w:pPr>
        <w:ind w:left="2520" w:hanging="360"/>
      </w:pPr>
      <w:rPr>
        <w:rFonts w:ascii="Noto Sans Symbols" w:hAnsi="Noto Sans Symbols" w:hint="default"/>
      </w:rPr>
    </w:lvl>
    <w:lvl w:ilvl="4" w:tplc="A2C4DEEA">
      <w:start w:val="1"/>
      <w:numFmt w:val="bullet"/>
      <w:lvlText w:val="o"/>
      <w:lvlJc w:val="left"/>
      <w:pPr>
        <w:ind w:left="3240" w:hanging="360"/>
      </w:pPr>
      <w:rPr>
        <w:rFonts w:ascii="Courier New" w:hAnsi="Courier New" w:hint="default"/>
      </w:rPr>
    </w:lvl>
    <w:lvl w:ilvl="5" w:tplc="57D28DEA">
      <w:start w:val="1"/>
      <w:numFmt w:val="bullet"/>
      <w:lvlText w:val="▪"/>
      <w:lvlJc w:val="left"/>
      <w:pPr>
        <w:ind w:left="3960" w:hanging="360"/>
      </w:pPr>
      <w:rPr>
        <w:rFonts w:ascii="Noto Sans Symbols" w:hAnsi="Noto Sans Symbols" w:hint="default"/>
      </w:rPr>
    </w:lvl>
    <w:lvl w:ilvl="6" w:tplc="AC5241F4">
      <w:start w:val="1"/>
      <w:numFmt w:val="bullet"/>
      <w:lvlText w:val="●"/>
      <w:lvlJc w:val="left"/>
      <w:pPr>
        <w:ind w:left="4680" w:hanging="360"/>
      </w:pPr>
      <w:rPr>
        <w:rFonts w:ascii="Noto Sans Symbols" w:hAnsi="Noto Sans Symbols" w:hint="default"/>
      </w:rPr>
    </w:lvl>
    <w:lvl w:ilvl="7" w:tplc="C3F40EB4">
      <w:start w:val="1"/>
      <w:numFmt w:val="bullet"/>
      <w:lvlText w:val="o"/>
      <w:lvlJc w:val="left"/>
      <w:pPr>
        <w:ind w:left="5400" w:hanging="360"/>
      </w:pPr>
      <w:rPr>
        <w:rFonts w:ascii="Courier New" w:hAnsi="Courier New" w:hint="default"/>
      </w:rPr>
    </w:lvl>
    <w:lvl w:ilvl="8" w:tplc="83F820B4">
      <w:start w:val="1"/>
      <w:numFmt w:val="bullet"/>
      <w:lvlText w:val="▪"/>
      <w:lvlJc w:val="left"/>
      <w:pPr>
        <w:ind w:left="6120" w:hanging="360"/>
      </w:pPr>
      <w:rPr>
        <w:rFonts w:ascii="Noto Sans Symbols" w:hAnsi="Noto Sans Symbols" w:hint="default"/>
      </w:rPr>
    </w:lvl>
  </w:abstractNum>
  <w:abstractNum w:abstractNumId="7">
    <w:nsid w:val="3C776189"/>
    <w:multiLevelType w:val="multilevel"/>
    <w:tmpl w:val="C9E00A36"/>
    <w:lvl w:ilvl="0">
      <w:start w:val="1"/>
      <w:numFmt w:val="bullet"/>
      <w:lvlText w:val=""/>
      <w:lvlJc w:val="left"/>
      <w:pPr>
        <w:ind w:left="360" w:hanging="360"/>
      </w:pPr>
      <w:rPr>
        <w:rFonts w:ascii="Wingdings 3" w:hAnsi="Wingdings 3" w:cs="Wingdings 3" w:hint="default"/>
        <w:color w:val="00A5A3" w:themeColor="text1"/>
        <w:u w:val="none" w:color="540A2C" w:themeColor="accent1" w:themeShade="8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B166844"/>
    <w:multiLevelType w:val="multilevel"/>
    <w:tmpl w:val="E9ECC4A2"/>
    <w:lvl w:ilvl="0">
      <w:start w:val="1"/>
      <w:numFmt w:val="bullet"/>
      <w:lvlText w:val=""/>
      <w:lvlJc w:val="left"/>
      <w:pPr>
        <w:ind w:left="360" w:hanging="360"/>
      </w:pPr>
      <w:rPr>
        <w:rFonts w:ascii="Wingdings 3" w:hAnsi="Wingdings 3" w:cs="Wingdings 3" w:hint="default"/>
        <w:color w:val="00A5A3" w:themeColor="text1"/>
        <w:u w:val="none" w:color="540A2C" w:themeColor="accent1" w:themeShade="8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7E571A2D"/>
    <w:multiLevelType w:val="hybridMultilevel"/>
    <w:tmpl w:val="D69260C6"/>
    <w:lvl w:ilvl="0" w:tplc="4DEE070E">
      <w:start w:val="1"/>
      <w:numFmt w:val="bullet"/>
      <w:lvlText w:val=""/>
      <w:lvlJc w:val="left"/>
      <w:pPr>
        <w:ind w:left="360" w:hanging="360"/>
      </w:pPr>
      <w:rPr>
        <w:rFonts w:ascii="Wingdings 3" w:hAnsi="Wingdings 3" w:hint="default"/>
        <w:color w:val="00A5A3" w:themeColor="accent6"/>
        <w:u w:val="none" w:color="540A2C" w:themeColor="accent1" w:themeShade="80"/>
      </w:rPr>
    </w:lvl>
    <w:lvl w:ilvl="1" w:tplc="1304F8CE">
      <w:start w:val="1"/>
      <w:numFmt w:val="bullet"/>
      <w:lvlText w:val="o"/>
      <w:lvlJc w:val="left"/>
      <w:pPr>
        <w:ind w:left="1080" w:hanging="360"/>
      </w:pPr>
      <w:rPr>
        <w:rFonts w:ascii="Courier New" w:hAnsi="Courier New" w:hint="default"/>
      </w:rPr>
    </w:lvl>
    <w:lvl w:ilvl="2" w:tplc="BB6E24CA">
      <w:start w:val="1"/>
      <w:numFmt w:val="bullet"/>
      <w:lvlText w:val="▪"/>
      <w:lvlJc w:val="left"/>
      <w:pPr>
        <w:ind w:left="1800" w:hanging="360"/>
      </w:pPr>
      <w:rPr>
        <w:rFonts w:ascii="Noto Sans Symbols" w:hAnsi="Noto Sans Symbols" w:hint="default"/>
      </w:rPr>
    </w:lvl>
    <w:lvl w:ilvl="3" w:tplc="BD34FCA2">
      <w:start w:val="1"/>
      <w:numFmt w:val="bullet"/>
      <w:lvlText w:val="●"/>
      <w:lvlJc w:val="left"/>
      <w:pPr>
        <w:ind w:left="2520" w:hanging="360"/>
      </w:pPr>
      <w:rPr>
        <w:rFonts w:ascii="Noto Sans Symbols" w:hAnsi="Noto Sans Symbols" w:hint="default"/>
      </w:rPr>
    </w:lvl>
    <w:lvl w:ilvl="4" w:tplc="70D64088">
      <w:start w:val="1"/>
      <w:numFmt w:val="bullet"/>
      <w:lvlText w:val="o"/>
      <w:lvlJc w:val="left"/>
      <w:pPr>
        <w:ind w:left="3240" w:hanging="360"/>
      </w:pPr>
      <w:rPr>
        <w:rFonts w:ascii="Courier New" w:hAnsi="Courier New" w:hint="default"/>
      </w:rPr>
    </w:lvl>
    <w:lvl w:ilvl="5" w:tplc="EDFA34EC">
      <w:start w:val="1"/>
      <w:numFmt w:val="bullet"/>
      <w:lvlText w:val="▪"/>
      <w:lvlJc w:val="left"/>
      <w:pPr>
        <w:ind w:left="3960" w:hanging="360"/>
      </w:pPr>
      <w:rPr>
        <w:rFonts w:ascii="Noto Sans Symbols" w:hAnsi="Noto Sans Symbols" w:hint="default"/>
      </w:rPr>
    </w:lvl>
    <w:lvl w:ilvl="6" w:tplc="B38A3DFA">
      <w:start w:val="1"/>
      <w:numFmt w:val="bullet"/>
      <w:lvlText w:val="●"/>
      <w:lvlJc w:val="left"/>
      <w:pPr>
        <w:ind w:left="4680" w:hanging="360"/>
      </w:pPr>
      <w:rPr>
        <w:rFonts w:ascii="Noto Sans Symbols" w:hAnsi="Noto Sans Symbols" w:hint="default"/>
      </w:rPr>
    </w:lvl>
    <w:lvl w:ilvl="7" w:tplc="1E70253E">
      <w:start w:val="1"/>
      <w:numFmt w:val="bullet"/>
      <w:lvlText w:val="o"/>
      <w:lvlJc w:val="left"/>
      <w:pPr>
        <w:ind w:left="5400" w:hanging="360"/>
      </w:pPr>
      <w:rPr>
        <w:rFonts w:ascii="Courier New" w:hAnsi="Courier New" w:hint="default"/>
      </w:rPr>
    </w:lvl>
    <w:lvl w:ilvl="8" w:tplc="16041708">
      <w:start w:val="1"/>
      <w:numFmt w:val="bullet"/>
      <w:lvlText w:val="▪"/>
      <w:lvlJc w:val="left"/>
      <w:pPr>
        <w:ind w:left="6120" w:hanging="360"/>
      </w:pPr>
      <w:rPr>
        <w:rFonts w:ascii="Noto Sans Symbols" w:hAnsi="Noto Sans Symbols" w:hint="default"/>
      </w:rPr>
    </w:lvl>
  </w:abstractNum>
  <w:abstractNum w:abstractNumId="10">
    <w:nsid w:val="7E85793A"/>
    <w:multiLevelType w:val="hybridMultilevel"/>
    <w:tmpl w:val="0484B860"/>
    <w:lvl w:ilvl="0" w:tplc="11BA92CA">
      <w:start w:val="1"/>
      <w:numFmt w:val="decimal"/>
      <w:pStyle w:val="Sous-titre"/>
      <w:lvlText w:val="%1."/>
      <w:lvlJc w:val="left"/>
      <w:pPr>
        <w:ind w:left="720" w:hanging="360"/>
      </w:pPr>
      <w:rPr>
        <w:rFonts w:hint="default"/>
        <w:color w:val="64891D" w:themeColor="accent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8"/>
  </w:num>
  <w:num w:numId="5">
    <w:abstractNumId w:val="7"/>
  </w:num>
  <w:num w:numId="6">
    <w:abstractNumId w:val="5"/>
  </w:num>
  <w:num w:numId="7">
    <w:abstractNumId w:val="2"/>
  </w:num>
  <w:num w:numId="8">
    <w:abstractNumId w:val="1"/>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C1D74"/>
    <w:rsid w:val="000377C8"/>
    <w:rsid w:val="000720CD"/>
    <w:rsid w:val="000A3A85"/>
    <w:rsid w:val="000D026A"/>
    <w:rsid w:val="00115D33"/>
    <w:rsid w:val="00134D19"/>
    <w:rsid w:val="00143377"/>
    <w:rsid w:val="00175829"/>
    <w:rsid w:val="00184CE7"/>
    <w:rsid w:val="00194825"/>
    <w:rsid w:val="001E5278"/>
    <w:rsid w:val="001F045B"/>
    <w:rsid w:val="002276F1"/>
    <w:rsid w:val="002372AA"/>
    <w:rsid w:val="00276900"/>
    <w:rsid w:val="002B3B37"/>
    <w:rsid w:val="002E160C"/>
    <w:rsid w:val="002F5701"/>
    <w:rsid w:val="0030683E"/>
    <w:rsid w:val="00310DFF"/>
    <w:rsid w:val="003251D8"/>
    <w:rsid w:val="00326912"/>
    <w:rsid w:val="00330630"/>
    <w:rsid w:val="00347A57"/>
    <w:rsid w:val="00354E82"/>
    <w:rsid w:val="003D1B13"/>
    <w:rsid w:val="0041035E"/>
    <w:rsid w:val="00442E84"/>
    <w:rsid w:val="00467AB2"/>
    <w:rsid w:val="00476894"/>
    <w:rsid w:val="0049304E"/>
    <w:rsid w:val="004E3602"/>
    <w:rsid w:val="004E79DA"/>
    <w:rsid w:val="00501AAA"/>
    <w:rsid w:val="00513638"/>
    <w:rsid w:val="00523BC1"/>
    <w:rsid w:val="00533331"/>
    <w:rsid w:val="00537A76"/>
    <w:rsid w:val="00541DE9"/>
    <w:rsid w:val="0059205A"/>
    <w:rsid w:val="005E573A"/>
    <w:rsid w:val="00615B98"/>
    <w:rsid w:val="0061636D"/>
    <w:rsid w:val="0063595E"/>
    <w:rsid w:val="00656601"/>
    <w:rsid w:val="006814CF"/>
    <w:rsid w:val="006A509E"/>
    <w:rsid w:val="006C1D74"/>
    <w:rsid w:val="006D772C"/>
    <w:rsid w:val="0073346D"/>
    <w:rsid w:val="00752323"/>
    <w:rsid w:val="007A5C03"/>
    <w:rsid w:val="007B3508"/>
    <w:rsid w:val="007E3C85"/>
    <w:rsid w:val="008019A3"/>
    <w:rsid w:val="00815A3B"/>
    <w:rsid w:val="00826876"/>
    <w:rsid w:val="0082689C"/>
    <w:rsid w:val="0085014D"/>
    <w:rsid w:val="00870AFE"/>
    <w:rsid w:val="008C3745"/>
    <w:rsid w:val="00914466"/>
    <w:rsid w:val="00927DB5"/>
    <w:rsid w:val="0094166B"/>
    <w:rsid w:val="009500FD"/>
    <w:rsid w:val="00964BF6"/>
    <w:rsid w:val="00987E21"/>
    <w:rsid w:val="009B3595"/>
    <w:rsid w:val="009D561A"/>
    <w:rsid w:val="00A100F5"/>
    <w:rsid w:val="00A318BE"/>
    <w:rsid w:val="00A41950"/>
    <w:rsid w:val="00A52274"/>
    <w:rsid w:val="00A61904"/>
    <w:rsid w:val="00A65FC3"/>
    <w:rsid w:val="00AF58B2"/>
    <w:rsid w:val="00B12EA3"/>
    <w:rsid w:val="00B217E9"/>
    <w:rsid w:val="00B21A56"/>
    <w:rsid w:val="00B2259F"/>
    <w:rsid w:val="00B652FB"/>
    <w:rsid w:val="00B86219"/>
    <w:rsid w:val="00B93D64"/>
    <w:rsid w:val="00BB5FA5"/>
    <w:rsid w:val="00BC2540"/>
    <w:rsid w:val="00BE3C8B"/>
    <w:rsid w:val="00C35EFC"/>
    <w:rsid w:val="00CB31AF"/>
    <w:rsid w:val="00CD3F18"/>
    <w:rsid w:val="00D51C1E"/>
    <w:rsid w:val="00D601F8"/>
    <w:rsid w:val="00D76308"/>
    <w:rsid w:val="00DB6743"/>
    <w:rsid w:val="00E05375"/>
    <w:rsid w:val="00E13CC7"/>
    <w:rsid w:val="00E36542"/>
    <w:rsid w:val="00E43487"/>
    <w:rsid w:val="00E93285"/>
    <w:rsid w:val="00EA28F4"/>
    <w:rsid w:val="00EB2092"/>
    <w:rsid w:val="00F23C18"/>
    <w:rsid w:val="00F424D2"/>
    <w:rsid w:val="00F45517"/>
    <w:rsid w:val="00FA6453"/>
    <w:rsid w:val="00FC1E92"/>
    <w:rsid w:val="00FF48CB"/>
    <w:rsid w:val="03102995"/>
    <w:rsid w:val="0D2DD0D0"/>
    <w:rsid w:val="15741D92"/>
    <w:rsid w:val="1E4F0546"/>
    <w:rsid w:val="2060A697"/>
    <w:rsid w:val="23B1AC10"/>
    <w:rsid w:val="24E5A0A9"/>
    <w:rsid w:val="2C7020BF"/>
    <w:rsid w:val="3CA85879"/>
    <w:rsid w:val="43842266"/>
    <w:rsid w:val="45D1F1BB"/>
    <w:rsid w:val="4E3063A2"/>
    <w:rsid w:val="4FBA9800"/>
    <w:rsid w:val="543A0EA1"/>
    <w:rsid w:val="55DD3A80"/>
    <w:rsid w:val="57B5744C"/>
    <w:rsid w:val="57BE1D8B"/>
    <w:rsid w:val="58B58F8A"/>
    <w:rsid w:val="595144AD"/>
    <w:rsid w:val="5CCCAD6E"/>
    <w:rsid w:val="61CFE510"/>
    <w:rsid w:val="6536F8C6"/>
    <w:rsid w:val="74EB5367"/>
    <w:rsid w:val="7541D668"/>
    <w:rsid w:val="798494E9"/>
    <w:rsid w:val="7D3A2D4B"/>
    <w:rsid w:val="7F4607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6B"/>
  </w:style>
  <w:style w:type="paragraph" w:styleId="Titre1">
    <w:name w:val="heading 1"/>
    <w:basedOn w:val="Normal"/>
    <w:next w:val="Normal"/>
    <w:link w:val="Titre1Car"/>
    <w:uiPriority w:val="9"/>
    <w:qFormat/>
    <w:rsid w:val="0094166B"/>
    <w:pPr>
      <w:keepNext/>
      <w:keepLines/>
      <w:spacing w:before="240"/>
      <w:outlineLvl w:val="0"/>
    </w:pPr>
    <w:rPr>
      <w:rFonts w:asciiTheme="majorHAnsi" w:eastAsiaTheme="majorEastAsia" w:hAnsiTheme="majorHAnsi" w:cstheme="majorBidi"/>
      <w:color w:val="7D0F4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166B"/>
    <w:rPr>
      <w:rFonts w:asciiTheme="majorHAnsi" w:eastAsiaTheme="majorEastAsia" w:hAnsiTheme="majorHAnsi" w:cstheme="majorBidi"/>
      <w:color w:val="7D0F41" w:themeColor="accent1" w:themeShade="BF"/>
      <w:sz w:val="32"/>
      <w:szCs w:val="32"/>
    </w:rPr>
  </w:style>
  <w:style w:type="paragraph" w:styleId="Sansinterligne">
    <w:name w:val="No Spacing"/>
    <w:link w:val="SansinterligneCar"/>
    <w:uiPriority w:val="1"/>
    <w:qFormat/>
    <w:rsid w:val="0094166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94166B"/>
    <w:rPr>
      <w:rFonts w:eastAsiaTheme="minorEastAsia"/>
      <w:sz w:val="22"/>
      <w:szCs w:val="22"/>
      <w:lang w:val="en-US" w:eastAsia="zh-CN"/>
    </w:rPr>
  </w:style>
  <w:style w:type="paragraph" w:styleId="Paragraphedeliste">
    <w:name w:val="List Paragraph"/>
    <w:basedOn w:val="Normal"/>
    <w:uiPriority w:val="34"/>
    <w:qFormat/>
    <w:rsid w:val="0094166B"/>
    <w:pPr>
      <w:ind w:left="720"/>
      <w:contextualSpacing/>
    </w:pPr>
  </w:style>
  <w:style w:type="paragraph" w:styleId="En-ttedetabledesmatires">
    <w:name w:val="TOC Heading"/>
    <w:basedOn w:val="Titre1"/>
    <w:next w:val="Normal"/>
    <w:uiPriority w:val="39"/>
    <w:unhideWhenUsed/>
    <w:qFormat/>
    <w:rsid w:val="0094166B"/>
    <w:pPr>
      <w:spacing w:before="480" w:line="276" w:lineRule="auto"/>
      <w:outlineLvl w:val="9"/>
    </w:pPr>
    <w:rPr>
      <w:b/>
      <w:bCs/>
      <w:sz w:val="28"/>
      <w:szCs w:val="28"/>
      <w:lang w:eastAsia="fr-FR"/>
    </w:rPr>
  </w:style>
  <w:style w:type="paragraph" w:styleId="En-tte">
    <w:name w:val="header"/>
    <w:basedOn w:val="Normal"/>
    <w:link w:val="En-tteCar"/>
    <w:uiPriority w:val="99"/>
    <w:unhideWhenUsed/>
    <w:rsid w:val="006C1D74"/>
    <w:pPr>
      <w:tabs>
        <w:tab w:val="center" w:pos="4536"/>
        <w:tab w:val="right" w:pos="9072"/>
      </w:tabs>
    </w:pPr>
  </w:style>
  <w:style w:type="character" w:customStyle="1" w:styleId="En-tteCar">
    <w:name w:val="En-tête Car"/>
    <w:basedOn w:val="Policepardfaut"/>
    <w:link w:val="En-tte"/>
    <w:uiPriority w:val="99"/>
    <w:rsid w:val="006C1D74"/>
  </w:style>
  <w:style w:type="paragraph" w:styleId="Pieddepage">
    <w:name w:val="footer"/>
    <w:basedOn w:val="Normal"/>
    <w:link w:val="PieddepageCar"/>
    <w:uiPriority w:val="99"/>
    <w:unhideWhenUsed/>
    <w:rsid w:val="006C1D74"/>
    <w:pPr>
      <w:tabs>
        <w:tab w:val="center" w:pos="4536"/>
        <w:tab w:val="right" w:pos="9072"/>
      </w:tabs>
    </w:pPr>
  </w:style>
  <w:style w:type="character" w:customStyle="1" w:styleId="PieddepageCar">
    <w:name w:val="Pied de page Car"/>
    <w:basedOn w:val="Policepardfaut"/>
    <w:link w:val="Pieddepage"/>
    <w:uiPriority w:val="99"/>
    <w:rsid w:val="006C1D74"/>
  </w:style>
  <w:style w:type="character" w:customStyle="1" w:styleId="apple-converted-space">
    <w:name w:val="apple-converted-space"/>
    <w:basedOn w:val="Policepardfaut"/>
    <w:rsid w:val="006C1D74"/>
  </w:style>
  <w:style w:type="character" w:styleId="Lienhypertexte">
    <w:name w:val="Hyperlink"/>
    <w:basedOn w:val="Policepardfaut"/>
    <w:uiPriority w:val="99"/>
    <w:unhideWhenUsed/>
    <w:rsid w:val="006C1D74"/>
    <w:rPr>
      <w:color w:val="0000FF"/>
      <w:u w:val="single"/>
    </w:rPr>
  </w:style>
  <w:style w:type="character" w:customStyle="1" w:styleId="UnresolvedMention">
    <w:name w:val="Unresolved Mention"/>
    <w:basedOn w:val="Policepardfaut"/>
    <w:uiPriority w:val="99"/>
    <w:semiHidden/>
    <w:unhideWhenUsed/>
    <w:rsid w:val="00F45517"/>
    <w:rPr>
      <w:color w:val="605E5C"/>
      <w:shd w:val="clear" w:color="auto" w:fill="E1DFDD"/>
    </w:rPr>
  </w:style>
  <w:style w:type="paragraph" w:customStyle="1" w:styleId="Default">
    <w:name w:val="Default"/>
    <w:rsid w:val="00CB31AF"/>
    <w:pPr>
      <w:autoSpaceDE w:val="0"/>
      <w:autoSpaceDN w:val="0"/>
      <w:adjustRightInd w:val="0"/>
    </w:pPr>
    <w:rPr>
      <w:rFonts w:ascii="Arial" w:hAnsi="Arial" w:cs="Arial"/>
      <w:color w:val="000000"/>
    </w:rPr>
  </w:style>
  <w:style w:type="character" w:styleId="lev">
    <w:name w:val="Strong"/>
    <w:basedOn w:val="Policepardfaut"/>
    <w:uiPriority w:val="22"/>
    <w:qFormat/>
    <w:rsid w:val="00CB31AF"/>
    <w:rPr>
      <w:b/>
      <w:bCs/>
    </w:rPr>
  </w:style>
  <w:style w:type="character" w:styleId="Accentuation">
    <w:name w:val="Emphasis"/>
    <w:basedOn w:val="Policepardfaut"/>
    <w:uiPriority w:val="20"/>
    <w:qFormat/>
    <w:rsid w:val="00CB31AF"/>
    <w:rPr>
      <w:i/>
      <w:iCs/>
    </w:rPr>
  </w:style>
  <w:style w:type="paragraph" w:styleId="Sous-titre">
    <w:name w:val="Subtitle"/>
    <w:basedOn w:val="Normal"/>
    <w:next w:val="Normal"/>
    <w:link w:val="Sous-titreCar"/>
    <w:uiPriority w:val="11"/>
    <w:qFormat/>
    <w:rsid w:val="00CB31AF"/>
    <w:pPr>
      <w:numPr>
        <w:numId w:val="1"/>
      </w:numPr>
      <w:spacing w:after="160" w:line="276" w:lineRule="auto"/>
    </w:pPr>
    <w:rPr>
      <w:rFonts w:eastAsiaTheme="minorEastAsia"/>
      <w:spacing w:val="15"/>
      <w:sz w:val="22"/>
      <w:szCs w:val="22"/>
      <w:lang w:eastAsia="fr-FR"/>
    </w:rPr>
  </w:style>
  <w:style w:type="character" w:customStyle="1" w:styleId="Sous-titreCar">
    <w:name w:val="Sous-titre Car"/>
    <w:basedOn w:val="Policepardfaut"/>
    <w:link w:val="Sous-titre"/>
    <w:uiPriority w:val="11"/>
    <w:rsid w:val="00CB31AF"/>
    <w:rPr>
      <w:rFonts w:eastAsiaTheme="minorEastAsia"/>
      <w:spacing w:val="15"/>
      <w:sz w:val="22"/>
      <w:szCs w:val="22"/>
      <w:lang w:eastAsia="fr-FR"/>
    </w:rPr>
  </w:style>
  <w:style w:type="paragraph" w:styleId="Textedebulles">
    <w:name w:val="Balloon Text"/>
    <w:basedOn w:val="Normal"/>
    <w:link w:val="TextedebullesCar"/>
    <w:uiPriority w:val="99"/>
    <w:semiHidden/>
    <w:unhideWhenUsed/>
    <w:rsid w:val="003251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1D8"/>
    <w:rPr>
      <w:rFonts w:ascii="Segoe UI" w:hAnsi="Segoe UI" w:cs="Segoe UI"/>
      <w:sz w:val="18"/>
      <w:szCs w:val="18"/>
    </w:rPr>
  </w:style>
  <w:style w:type="character" w:styleId="Marquedecommentaire">
    <w:name w:val="annotation reference"/>
    <w:basedOn w:val="Policepardfaut"/>
    <w:uiPriority w:val="99"/>
    <w:semiHidden/>
    <w:unhideWhenUsed/>
    <w:rsid w:val="00815A3B"/>
    <w:rPr>
      <w:sz w:val="16"/>
      <w:szCs w:val="16"/>
    </w:rPr>
  </w:style>
  <w:style w:type="paragraph" w:styleId="Commentaire">
    <w:name w:val="annotation text"/>
    <w:basedOn w:val="Normal"/>
    <w:link w:val="CommentaireCar"/>
    <w:uiPriority w:val="99"/>
    <w:semiHidden/>
    <w:unhideWhenUsed/>
    <w:rsid w:val="00815A3B"/>
    <w:rPr>
      <w:sz w:val="20"/>
      <w:szCs w:val="20"/>
    </w:rPr>
  </w:style>
  <w:style w:type="character" w:customStyle="1" w:styleId="CommentaireCar">
    <w:name w:val="Commentaire Car"/>
    <w:basedOn w:val="Policepardfaut"/>
    <w:link w:val="Commentaire"/>
    <w:uiPriority w:val="99"/>
    <w:semiHidden/>
    <w:rsid w:val="00815A3B"/>
    <w:rPr>
      <w:sz w:val="20"/>
      <w:szCs w:val="20"/>
    </w:rPr>
  </w:style>
  <w:style w:type="paragraph" w:styleId="Objetducommentaire">
    <w:name w:val="annotation subject"/>
    <w:basedOn w:val="Commentaire"/>
    <w:next w:val="Commentaire"/>
    <w:link w:val="ObjetducommentaireCar"/>
    <w:uiPriority w:val="99"/>
    <w:semiHidden/>
    <w:unhideWhenUsed/>
    <w:rsid w:val="00815A3B"/>
    <w:rPr>
      <w:b/>
      <w:bCs/>
    </w:rPr>
  </w:style>
  <w:style w:type="character" w:customStyle="1" w:styleId="ObjetducommentaireCar">
    <w:name w:val="Objet du commentaire Car"/>
    <w:basedOn w:val="CommentaireCar"/>
    <w:link w:val="Objetducommentaire"/>
    <w:uiPriority w:val="99"/>
    <w:semiHidden/>
    <w:rsid w:val="00815A3B"/>
    <w:rPr>
      <w:b/>
      <w:bCs/>
      <w:sz w:val="20"/>
      <w:szCs w:val="20"/>
    </w:rPr>
  </w:style>
</w:styles>
</file>

<file path=word/webSettings.xml><?xml version="1.0" encoding="utf-8"?>
<w:webSettings xmlns:r="http://schemas.openxmlformats.org/officeDocument/2006/relationships" xmlns:w="http://schemas.openxmlformats.org/wordprocessingml/2006/main">
  <w:divs>
    <w:div w:id="20079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www.labess.tn"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twitter.com/LabessT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abess.tn" TargetMode="External"/><Relationship Id="rId17" Type="http://schemas.openxmlformats.org/officeDocument/2006/relationships/hyperlink" Target="http://www.innovi.tn" TargetMode="External"/><Relationship Id="rId25" Type="http://schemas.openxmlformats.org/officeDocument/2006/relationships/hyperlink" Target="https://www.linkedin.com/company/laboratoire-de-l'economie-sociale-et-solidai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png"/><Relationship Id="rId29" Type="http://schemas.openxmlformats.org/officeDocument/2006/relationships/hyperlink" Target="mailto:sonya.zaiem@labess.t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tn/maps/place/5+Rue+de+Touraine,+Tunis/@36.8266349,10.1783431,17z/data=!3m1!4b1!4m5!3m4!1s0x12fd34856ae4be51:0xc18ab24545886a50!8m2!3d36.8266306!4d10.1805318?hl=fr" TargetMode="Externa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instagram.com/labess_tn/" TargetMode="External"/><Relationship Id="rId28" Type="http://schemas.openxmlformats.org/officeDocument/2006/relationships/image" Target="media/image9.png"/><Relationship Id="rId10" Type="http://schemas.openxmlformats.org/officeDocument/2006/relationships/hyperlink" Target="https://pulse.groupe-sos.org/" TargetMode="External"/><Relationship Id="rId19" Type="http://schemas.openxmlformats.org/officeDocument/2006/relationships/hyperlink" Target="https://www.youtube.com/channel/UCqfIwVD_UR1bR71RCe5yPWQ"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facebook.com/LabessTunisie/photos/a.127948924558511/545842762769123/?type=3&amp;__tn__=-R" TargetMode="External"/><Relationship Id="rId30" Type="http://schemas.openxmlformats.org/officeDocument/2006/relationships/hyperlink" Target="mailto:marwa.benharzallah@labess.tn"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Lab'ess NOUVELLE CHARTE">
      <a:dk1>
        <a:srgbClr val="00A5A3"/>
      </a:dk1>
      <a:lt1>
        <a:srgbClr val="003E60"/>
      </a:lt1>
      <a:dk2>
        <a:srgbClr val="F2B41F"/>
      </a:dk2>
      <a:lt2>
        <a:srgbClr val="C62443"/>
      </a:lt2>
      <a:accent1>
        <a:srgbClr val="A81458"/>
      </a:accent1>
      <a:accent2>
        <a:srgbClr val="E7573E"/>
      </a:accent2>
      <a:accent3>
        <a:srgbClr val="64891D"/>
      </a:accent3>
      <a:accent4>
        <a:srgbClr val="2180AD"/>
      </a:accent4>
      <a:accent5>
        <a:srgbClr val="59C1D4"/>
      </a:accent5>
      <a:accent6>
        <a:srgbClr val="00A5A3"/>
      </a:accent6>
      <a:hlink>
        <a:srgbClr val="003E60"/>
      </a:hlink>
      <a:folHlink>
        <a:srgbClr val="F2B41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651cf3-8e8f-446a-b525-7b2f1ff15ce8">
      <Terms xmlns="http://schemas.microsoft.com/office/infopath/2007/PartnerControls"/>
    </lcf76f155ced4ddcb4097134ff3c332f>
    <TaxCatchAll xmlns="fb8352e4-a67a-4951-b565-9f26cc704042" xsi:nil="true"/>
    <S_x00e9_lection xmlns="8f651cf3-8e8f-446a-b525-7b2f1ff15ce8">Sélectionnée</S_x00e9_lec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26565B03F9E47BF0DFDE873480863" ma:contentTypeVersion="20" ma:contentTypeDescription="Crée un document." ma:contentTypeScope="" ma:versionID="61a17d9e1d1f6069e507d3b71a337c5f">
  <xsd:schema xmlns:xsd="http://www.w3.org/2001/XMLSchema" xmlns:xs="http://www.w3.org/2001/XMLSchema" xmlns:p="http://schemas.microsoft.com/office/2006/metadata/properties" xmlns:ns2="8f651cf3-8e8f-446a-b525-7b2f1ff15ce8" xmlns:ns3="fb8352e4-a67a-4951-b565-9f26cc704042" targetNamespace="http://schemas.microsoft.com/office/2006/metadata/properties" ma:root="true" ma:fieldsID="95b082808f60c3c9eee040e927e73e89" ns2:_="" ns3:_="">
    <xsd:import namespace="8f651cf3-8e8f-446a-b525-7b2f1ff15ce8"/>
    <xsd:import namespace="fb8352e4-a67a-4951-b565-9f26cc704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S_x00e9_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51cf3-8e8f-446a-b525-7b2f1ff1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S_x00e9_lection" ma:index="24" nillable="true" ma:displayName="Sélection " ma:default="Sélectionnée" ma:format="Dropdown" ma:internalName="S_x00e9_lection">
      <xsd:simpleType>
        <xsd:restriction base="dms:Choice">
          <xsd:enumeration value="Sélectionnée"/>
          <xsd:enumeration value="Pas sélectionnée"/>
        </xsd:restriction>
      </xsd:simpleType>
    </xsd:element>
  </xsd:schema>
  <xsd:schema xmlns:xsd="http://www.w3.org/2001/XMLSchema" xmlns:xs="http://www.w3.org/2001/XMLSchema" xmlns:dms="http://schemas.microsoft.com/office/2006/documentManagement/types" xmlns:pc="http://schemas.microsoft.com/office/infopath/2007/PartnerControls" targetNamespace="fb8352e4-a67a-4951-b565-9f26cc70404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c8ad5e9-3c9f-4a9e-b45f-1425a6e2ca0f}" ma:internalName="TaxCatchAll" ma:showField="CatchAllData" ma:web="fb8352e4-a67a-4951-b565-9f26cc70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2E6B3-73CB-4D3C-9C5F-FAB1E0301347}">
  <ds:schemaRefs>
    <ds:schemaRef ds:uri="http://schemas.microsoft.com/office/2006/metadata/properties"/>
    <ds:schemaRef ds:uri="http://schemas.microsoft.com/office/infopath/2007/PartnerControls"/>
    <ds:schemaRef ds:uri="8f651cf3-8e8f-446a-b525-7b2f1ff15ce8"/>
    <ds:schemaRef ds:uri="fb8352e4-a67a-4951-b565-9f26cc704042"/>
  </ds:schemaRefs>
</ds:datastoreItem>
</file>

<file path=customXml/itemProps2.xml><?xml version="1.0" encoding="utf-8"?>
<ds:datastoreItem xmlns:ds="http://schemas.openxmlformats.org/officeDocument/2006/customXml" ds:itemID="{8B0D8A48-5E3C-496C-91D9-7A1537CD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51cf3-8e8f-446a-b525-7b2f1ff15ce8"/>
    <ds:schemaRef ds:uri="fb8352e4-a67a-4951-b565-9f26cc70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62167-D8BF-4265-84F5-B7100D516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Brazeau</dc:creator>
  <cp:lastModifiedBy>HP</cp:lastModifiedBy>
  <cp:revision>2</cp:revision>
  <cp:lastPrinted>2023-06-09T15:04:00Z</cp:lastPrinted>
  <dcterms:created xsi:type="dcterms:W3CDTF">2023-06-13T08:45:00Z</dcterms:created>
  <dcterms:modified xsi:type="dcterms:W3CDTF">2023-06-13T08:45:00Z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0x01010085226565B03F9E47BF0DFDE873480863</vt:lpwstr>
  </property>
  <property fmtid="{D5CDD505-2E9C-101B-9397-08002B2CF9AE}" pid="3" name="MediaServiceImageTags">
    <vt:lpwstr/>
  </property>
</Properties>
</file>