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5D" w:rsidRDefault="00403FEC">
      <w:r w:rsidRPr="00403FEC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1727025"/>
            <wp:effectExtent l="0" t="0" r="0" b="6985"/>
            <wp:wrapTight wrapText="bothSides">
              <wp:wrapPolygon edited="0">
                <wp:start x="0" y="0"/>
                <wp:lineTo x="0" y="21449"/>
                <wp:lineTo x="21500" y="21449"/>
                <wp:lineTo x="21500" y="0"/>
                <wp:lineTo x="0" y="0"/>
              </wp:wrapPolygon>
            </wp:wrapTight>
            <wp:docPr id="1" name="Image 1" descr="C:\Users\kk71603\Desktop\logos et visuels accompagnat cp\1000x300[3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71603\Desktop\logos et visuels accompagnat cp\1000x300[3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3FEC" w:rsidRPr="001A7AF3" w:rsidRDefault="00753BA6" w:rsidP="00F37A7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Démenti :</w:t>
      </w:r>
      <w:r w:rsidR="00301569">
        <w:rPr>
          <w:b/>
          <w:bCs/>
          <w:sz w:val="40"/>
          <w:szCs w:val="40"/>
        </w:rPr>
        <w:t xml:space="preserve"> </w:t>
      </w:r>
      <w:r w:rsidR="00403FEC" w:rsidRPr="00403FEC">
        <w:rPr>
          <w:b/>
          <w:bCs/>
          <w:sz w:val="40"/>
          <w:szCs w:val="40"/>
        </w:rPr>
        <w:t xml:space="preserve">Tunisie Telecom </w:t>
      </w:r>
      <w:r w:rsidR="00F37A72">
        <w:rPr>
          <w:b/>
          <w:bCs/>
          <w:sz w:val="40"/>
          <w:szCs w:val="40"/>
        </w:rPr>
        <w:t>tient à préciser</w:t>
      </w:r>
      <w:r w:rsidR="002410C1">
        <w:rPr>
          <w:b/>
          <w:bCs/>
          <w:sz w:val="40"/>
          <w:szCs w:val="40"/>
        </w:rPr>
        <w:t>…</w:t>
      </w:r>
      <w:r w:rsidR="001F1CC4" w:rsidRPr="001F1CC4">
        <w:rPr>
          <w:b/>
          <w:bCs/>
          <w:sz w:val="40"/>
          <w:szCs w:val="40"/>
        </w:rPr>
        <w:t xml:space="preserve"> </w:t>
      </w:r>
    </w:p>
    <w:p w:rsidR="00403FEC" w:rsidRDefault="00403FEC" w:rsidP="00403FEC">
      <w:pPr>
        <w:jc w:val="center"/>
        <w:rPr>
          <w:b/>
          <w:bCs/>
          <w:sz w:val="40"/>
          <w:szCs w:val="40"/>
        </w:rPr>
      </w:pPr>
    </w:p>
    <w:p w:rsidR="00403FEC" w:rsidRPr="00D64A5F" w:rsidRDefault="001F1CC4" w:rsidP="00DC05F3">
      <w:pPr>
        <w:jc w:val="right"/>
        <w:rPr>
          <w:b/>
          <w:bCs/>
          <w:sz w:val="32"/>
          <w:szCs w:val="32"/>
        </w:rPr>
      </w:pPr>
      <w:r w:rsidRPr="00D64A5F">
        <w:rPr>
          <w:b/>
          <w:bCs/>
          <w:sz w:val="32"/>
          <w:szCs w:val="32"/>
        </w:rPr>
        <w:t>Tunis</w:t>
      </w:r>
      <w:r w:rsidR="00403FEC" w:rsidRPr="00D64A5F">
        <w:rPr>
          <w:b/>
          <w:bCs/>
          <w:sz w:val="32"/>
          <w:szCs w:val="32"/>
        </w:rPr>
        <w:t xml:space="preserve">, le </w:t>
      </w:r>
      <w:r w:rsidR="006E55AD" w:rsidRPr="00D64A5F">
        <w:rPr>
          <w:b/>
          <w:bCs/>
          <w:sz w:val="32"/>
          <w:szCs w:val="32"/>
        </w:rPr>
        <w:t>3</w:t>
      </w:r>
      <w:r w:rsidR="00F37A72" w:rsidRPr="00D64A5F">
        <w:rPr>
          <w:b/>
          <w:bCs/>
          <w:sz w:val="32"/>
          <w:szCs w:val="32"/>
        </w:rPr>
        <w:t xml:space="preserve"> Novembre</w:t>
      </w:r>
      <w:r w:rsidR="00403FEC" w:rsidRPr="00D64A5F">
        <w:rPr>
          <w:b/>
          <w:bCs/>
          <w:sz w:val="32"/>
          <w:szCs w:val="32"/>
        </w:rPr>
        <w:t xml:space="preserve"> 2021</w:t>
      </w:r>
    </w:p>
    <w:p w:rsidR="00A556AD" w:rsidRDefault="00A556AD" w:rsidP="00A556AD"/>
    <w:p w:rsidR="00D64A5F" w:rsidRDefault="00D64A5F" w:rsidP="002410C1">
      <w:pPr>
        <w:jc w:val="both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173990</wp:posOffset>
            </wp:positionV>
            <wp:extent cx="4114800" cy="2464435"/>
            <wp:effectExtent l="0" t="0" r="0" b="0"/>
            <wp:wrapTight wrapText="bothSides">
              <wp:wrapPolygon edited="0">
                <wp:start x="0" y="0"/>
                <wp:lineTo x="0" y="21372"/>
                <wp:lineTo x="21500" y="21372"/>
                <wp:lineTo x="2150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A5F" w:rsidRDefault="00D64A5F" w:rsidP="002410C1">
      <w:pPr>
        <w:jc w:val="both"/>
        <w:rPr>
          <w:sz w:val="36"/>
          <w:szCs w:val="36"/>
        </w:rPr>
      </w:pPr>
    </w:p>
    <w:p w:rsidR="00D64A5F" w:rsidRDefault="00D64A5F" w:rsidP="002410C1">
      <w:pPr>
        <w:jc w:val="both"/>
        <w:rPr>
          <w:sz w:val="36"/>
          <w:szCs w:val="36"/>
        </w:rPr>
      </w:pPr>
    </w:p>
    <w:p w:rsidR="00D64A5F" w:rsidRDefault="00D64A5F" w:rsidP="002410C1">
      <w:pPr>
        <w:jc w:val="both"/>
        <w:rPr>
          <w:sz w:val="36"/>
          <w:szCs w:val="36"/>
        </w:rPr>
      </w:pPr>
    </w:p>
    <w:p w:rsidR="00D64A5F" w:rsidRDefault="00D64A5F" w:rsidP="002410C1">
      <w:pPr>
        <w:jc w:val="both"/>
        <w:rPr>
          <w:sz w:val="36"/>
          <w:szCs w:val="36"/>
        </w:rPr>
      </w:pPr>
    </w:p>
    <w:p w:rsidR="00D64A5F" w:rsidRDefault="00D64A5F" w:rsidP="002410C1">
      <w:pPr>
        <w:jc w:val="both"/>
        <w:rPr>
          <w:sz w:val="36"/>
          <w:szCs w:val="36"/>
        </w:rPr>
      </w:pPr>
    </w:p>
    <w:p w:rsidR="00D64A5F" w:rsidRDefault="00D64A5F" w:rsidP="002410C1">
      <w:pPr>
        <w:jc w:val="both"/>
        <w:rPr>
          <w:sz w:val="36"/>
          <w:szCs w:val="36"/>
        </w:rPr>
      </w:pPr>
    </w:p>
    <w:p w:rsidR="00CC6420" w:rsidRDefault="00A556AD" w:rsidP="002410C1">
      <w:pPr>
        <w:jc w:val="both"/>
        <w:rPr>
          <w:sz w:val="36"/>
          <w:szCs w:val="36"/>
        </w:rPr>
      </w:pPr>
      <w:r w:rsidRPr="00A556AD">
        <w:rPr>
          <w:sz w:val="36"/>
          <w:szCs w:val="36"/>
        </w:rPr>
        <w:t>Tunisie Telecom</w:t>
      </w:r>
      <w:r w:rsidR="00F37A72">
        <w:rPr>
          <w:sz w:val="36"/>
          <w:szCs w:val="36"/>
        </w:rPr>
        <w:t xml:space="preserve"> tient à préciser que l’annonce </w:t>
      </w:r>
      <w:r w:rsidR="00753BA6">
        <w:rPr>
          <w:sz w:val="36"/>
          <w:szCs w:val="36"/>
        </w:rPr>
        <w:t xml:space="preserve">ci-dessus </w:t>
      </w:r>
      <w:r w:rsidR="00F37A72">
        <w:rPr>
          <w:sz w:val="36"/>
          <w:szCs w:val="36"/>
        </w:rPr>
        <w:t>qui circule en ce moment sur les réseaux sociaux en réponse à la campagne polémique d’un</w:t>
      </w:r>
      <w:r w:rsidR="00753BA6">
        <w:rPr>
          <w:sz w:val="36"/>
          <w:szCs w:val="36"/>
        </w:rPr>
        <w:t xml:space="preserve"> de ses</w:t>
      </w:r>
      <w:r w:rsidR="00F37A72">
        <w:rPr>
          <w:sz w:val="36"/>
          <w:szCs w:val="36"/>
        </w:rPr>
        <w:t xml:space="preserve"> concurrent</w:t>
      </w:r>
      <w:r w:rsidR="00753BA6">
        <w:rPr>
          <w:sz w:val="36"/>
          <w:szCs w:val="36"/>
        </w:rPr>
        <w:t>s</w:t>
      </w:r>
      <w:r w:rsidR="00F37A72">
        <w:rPr>
          <w:sz w:val="36"/>
          <w:szCs w:val="36"/>
        </w:rPr>
        <w:t xml:space="preserve"> n’est en rien</w:t>
      </w:r>
      <w:r w:rsidR="00CC6420">
        <w:rPr>
          <w:sz w:val="36"/>
          <w:szCs w:val="36"/>
        </w:rPr>
        <w:t xml:space="preserve"> </w:t>
      </w:r>
      <w:r w:rsidR="00F37A72">
        <w:rPr>
          <w:sz w:val="36"/>
          <w:szCs w:val="36"/>
        </w:rPr>
        <w:t>le fait de Tunisie Telecom</w:t>
      </w:r>
      <w:r w:rsidR="00D80147">
        <w:rPr>
          <w:sz w:val="36"/>
          <w:szCs w:val="36"/>
        </w:rPr>
        <w:t xml:space="preserve"> qui ignore </w:t>
      </w:r>
      <w:r w:rsidR="00C10828">
        <w:rPr>
          <w:sz w:val="36"/>
          <w:szCs w:val="36"/>
        </w:rPr>
        <w:t xml:space="preserve">tout de </w:t>
      </w:r>
      <w:r w:rsidR="00F04402">
        <w:rPr>
          <w:sz w:val="36"/>
          <w:szCs w:val="36"/>
        </w:rPr>
        <w:t xml:space="preserve">son </w:t>
      </w:r>
      <w:r w:rsidR="00D80147">
        <w:rPr>
          <w:sz w:val="36"/>
          <w:szCs w:val="36"/>
        </w:rPr>
        <w:t>auteur</w:t>
      </w:r>
      <w:r w:rsidR="00F37A72">
        <w:rPr>
          <w:sz w:val="36"/>
          <w:szCs w:val="36"/>
        </w:rPr>
        <w:t>.</w:t>
      </w:r>
    </w:p>
    <w:p w:rsidR="004E1BD0" w:rsidRDefault="00F37A72" w:rsidP="00714973">
      <w:pPr>
        <w:jc w:val="both"/>
        <w:rPr>
          <w:sz w:val="36"/>
          <w:szCs w:val="36"/>
        </w:rPr>
      </w:pPr>
      <w:r>
        <w:rPr>
          <w:sz w:val="36"/>
          <w:szCs w:val="36"/>
        </w:rPr>
        <w:t>Tunisie Telecom tient égal</w:t>
      </w:r>
      <w:r w:rsidR="00753BA6">
        <w:rPr>
          <w:sz w:val="36"/>
          <w:szCs w:val="36"/>
        </w:rPr>
        <w:t>ement à préciser qu’elle</w:t>
      </w:r>
      <w:r>
        <w:rPr>
          <w:sz w:val="36"/>
          <w:szCs w:val="36"/>
        </w:rPr>
        <w:t xml:space="preserve"> ne </w:t>
      </w:r>
      <w:r w:rsidR="00753BA6">
        <w:rPr>
          <w:sz w:val="36"/>
          <w:szCs w:val="36"/>
        </w:rPr>
        <w:t xml:space="preserve">tient </w:t>
      </w:r>
      <w:r>
        <w:rPr>
          <w:sz w:val="36"/>
          <w:szCs w:val="36"/>
        </w:rPr>
        <w:t xml:space="preserve">pas </w:t>
      </w:r>
      <w:r w:rsidR="00753BA6">
        <w:rPr>
          <w:sz w:val="36"/>
          <w:szCs w:val="36"/>
        </w:rPr>
        <w:t>particulièrement à prendre part à la</w:t>
      </w:r>
      <w:r>
        <w:rPr>
          <w:sz w:val="36"/>
          <w:szCs w:val="36"/>
        </w:rPr>
        <w:t xml:space="preserve">dite polémique </w:t>
      </w:r>
      <w:r w:rsidR="00753BA6">
        <w:rPr>
          <w:sz w:val="36"/>
          <w:szCs w:val="36"/>
        </w:rPr>
        <w:t xml:space="preserve">qu’elle juge inutile </w:t>
      </w:r>
      <w:r>
        <w:rPr>
          <w:sz w:val="36"/>
          <w:szCs w:val="36"/>
        </w:rPr>
        <w:t xml:space="preserve">et préfère se consacrer en ces temps </w:t>
      </w:r>
      <w:r>
        <w:rPr>
          <w:sz w:val="36"/>
          <w:szCs w:val="36"/>
        </w:rPr>
        <w:lastRenderedPageBreak/>
        <w:t>difficiles pour le pays à sa responsabilité nationale</w:t>
      </w:r>
      <w:r w:rsidR="00186E9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à savoir compléter son réseau de 30.000 km de fibre optique </w:t>
      </w:r>
      <w:r w:rsidR="00753BA6">
        <w:rPr>
          <w:sz w:val="36"/>
          <w:szCs w:val="36"/>
        </w:rPr>
        <w:t xml:space="preserve">qu’elle a </w:t>
      </w:r>
      <w:r>
        <w:rPr>
          <w:sz w:val="36"/>
          <w:szCs w:val="36"/>
        </w:rPr>
        <w:t xml:space="preserve">réalisés à ce jour et </w:t>
      </w:r>
      <w:r w:rsidR="00753BA6">
        <w:rPr>
          <w:sz w:val="36"/>
          <w:szCs w:val="36"/>
        </w:rPr>
        <w:t xml:space="preserve">préfère </w:t>
      </w:r>
      <w:r>
        <w:rPr>
          <w:sz w:val="36"/>
          <w:szCs w:val="36"/>
        </w:rPr>
        <w:t xml:space="preserve">se concentrer sur </w:t>
      </w:r>
      <w:r w:rsidR="00301569">
        <w:rPr>
          <w:sz w:val="36"/>
          <w:szCs w:val="36"/>
        </w:rPr>
        <w:t xml:space="preserve">son </w:t>
      </w:r>
      <w:r>
        <w:rPr>
          <w:sz w:val="36"/>
          <w:szCs w:val="36"/>
        </w:rPr>
        <w:t xml:space="preserve">réseau internet mobile 4G le plus rapide qui </w:t>
      </w:r>
      <w:r w:rsidR="00D80147">
        <w:rPr>
          <w:sz w:val="36"/>
          <w:szCs w:val="36"/>
        </w:rPr>
        <w:t xml:space="preserve">lui a permis de </w:t>
      </w:r>
      <w:r>
        <w:rPr>
          <w:sz w:val="36"/>
          <w:szCs w:val="36"/>
        </w:rPr>
        <w:t>couvr</w:t>
      </w:r>
      <w:r w:rsidR="00D80147">
        <w:rPr>
          <w:sz w:val="36"/>
          <w:szCs w:val="36"/>
        </w:rPr>
        <w:t>ir</w:t>
      </w:r>
      <w:r>
        <w:rPr>
          <w:sz w:val="36"/>
          <w:szCs w:val="36"/>
        </w:rPr>
        <w:t xml:space="preserve"> 95% de la population</w:t>
      </w:r>
      <w:r w:rsidR="00C10828">
        <w:rPr>
          <w:sz w:val="36"/>
          <w:szCs w:val="36"/>
        </w:rPr>
        <w:t>. Tunisie Telecom s’est engagée dans un processus de transformation important dont le but est de</w:t>
      </w:r>
      <w:r>
        <w:rPr>
          <w:sz w:val="36"/>
          <w:szCs w:val="36"/>
        </w:rPr>
        <w:t xml:space="preserve"> </w:t>
      </w:r>
      <w:r w:rsidR="00C10828">
        <w:rPr>
          <w:sz w:val="36"/>
          <w:szCs w:val="36"/>
        </w:rPr>
        <w:t>mieux</w:t>
      </w:r>
      <w:r>
        <w:rPr>
          <w:sz w:val="36"/>
          <w:szCs w:val="36"/>
        </w:rPr>
        <w:t xml:space="preserve"> satisfaire ses 6 millions d’abonnés</w:t>
      </w:r>
      <w:r w:rsidR="00186E91">
        <w:rPr>
          <w:sz w:val="36"/>
          <w:szCs w:val="36"/>
        </w:rPr>
        <w:t xml:space="preserve">. </w:t>
      </w:r>
    </w:p>
    <w:p w:rsidR="00F37A72" w:rsidRDefault="00F37A72" w:rsidP="00714973">
      <w:pPr>
        <w:jc w:val="both"/>
        <w:rPr>
          <w:sz w:val="36"/>
          <w:szCs w:val="36"/>
        </w:rPr>
      </w:pPr>
      <w:r>
        <w:rPr>
          <w:sz w:val="36"/>
          <w:szCs w:val="36"/>
        </w:rPr>
        <w:t>C’est sans doute parce</w:t>
      </w:r>
      <w:r w:rsidR="00D80147">
        <w:rPr>
          <w:sz w:val="36"/>
          <w:szCs w:val="36"/>
        </w:rPr>
        <w:t xml:space="preserve"> </w:t>
      </w:r>
      <w:r>
        <w:rPr>
          <w:sz w:val="36"/>
          <w:szCs w:val="36"/>
        </w:rPr>
        <w:t>que Tunisie Telecom</w:t>
      </w:r>
      <w:r w:rsidR="00D80147">
        <w:rPr>
          <w:sz w:val="36"/>
          <w:szCs w:val="36"/>
        </w:rPr>
        <w:t xml:space="preserve"> </w:t>
      </w:r>
      <w:r w:rsidR="00C10828">
        <w:rPr>
          <w:sz w:val="36"/>
          <w:szCs w:val="36"/>
        </w:rPr>
        <w:t xml:space="preserve">en toute discrétion </w:t>
      </w:r>
      <w:r w:rsidR="00753BA6">
        <w:rPr>
          <w:sz w:val="36"/>
          <w:szCs w:val="36"/>
        </w:rPr>
        <w:t>consacre</w:t>
      </w:r>
      <w:r w:rsidR="00C10828">
        <w:rPr>
          <w:sz w:val="36"/>
          <w:szCs w:val="36"/>
        </w:rPr>
        <w:t xml:space="preserve"> </w:t>
      </w:r>
      <w:r w:rsidR="00D80147">
        <w:rPr>
          <w:sz w:val="36"/>
          <w:szCs w:val="36"/>
        </w:rPr>
        <w:t xml:space="preserve">toute son énergie </w:t>
      </w:r>
      <w:r w:rsidR="00753BA6">
        <w:rPr>
          <w:sz w:val="36"/>
          <w:szCs w:val="36"/>
        </w:rPr>
        <w:t>à</w:t>
      </w:r>
      <w:r w:rsidR="00D80147">
        <w:rPr>
          <w:sz w:val="36"/>
          <w:szCs w:val="36"/>
        </w:rPr>
        <w:t xml:space="preserve"> sa performance technique qu’elle a été couronnée 2 années consécutives en 2019 et 2020 meilleure performance des services internet mobile selon </w:t>
      </w:r>
      <w:proofErr w:type="spellStart"/>
      <w:r w:rsidR="00D80147">
        <w:rPr>
          <w:sz w:val="36"/>
          <w:szCs w:val="36"/>
        </w:rPr>
        <w:t>Nperf</w:t>
      </w:r>
      <w:proofErr w:type="spellEnd"/>
      <w:r w:rsidR="00D80147">
        <w:rPr>
          <w:sz w:val="36"/>
          <w:szCs w:val="36"/>
        </w:rPr>
        <w:t>.</w:t>
      </w:r>
    </w:p>
    <w:p w:rsidR="004E1BD0" w:rsidRDefault="00D80147" w:rsidP="00FF3AF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Et Tunisie Telecom ne cessera </w:t>
      </w:r>
      <w:r w:rsidR="00753BA6">
        <w:rPr>
          <w:sz w:val="36"/>
          <w:szCs w:val="36"/>
        </w:rPr>
        <w:t xml:space="preserve">jamais </w:t>
      </w:r>
      <w:r>
        <w:rPr>
          <w:sz w:val="36"/>
          <w:szCs w:val="36"/>
        </w:rPr>
        <w:t xml:space="preserve">de </w:t>
      </w:r>
      <w:r w:rsidR="00753BA6">
        <w:rPr>
          <w:sz w:val="36"/>
          <w:szCs w:val="36"/>
        </w:rPr>
        <w:t xml:space="preserve">ne </w:t>
      </w:r>
      <w:r>
        <w:rPr>
          <w:sz w:val="36"/>
          <w:szCs w:val="36"/>
        </w:rPr>
        <w:t xml:space="preserve">se préoccuper </w:t>
      </w:r>
      <w:r w:rsidR="00753BA6">
        <w:rPr>
          <w:sz w:val="36"/>
          <w:szCs w:val="36"/>
        </w:rPr>
        <w:t xml:space="preserve">que </w:t>
      </w:r>
      <w:r w:rsidR="00C10828">
        <w:rPr>
          <w:sz w:val="36"/>
          <w:szCs w:val="36"/>
        </w:rPr>
        <w:t xml:space="preserve">de l’essentiel c’est-à-dire son devoir d’offrir la meilleure expérience possible </w:t>
      </w:r>
      <w:r w:rsidR="00FF3AF0">
        <w:rPr>
          <w:sz w:val="36"/>
          <w:szCs w:val="36"/>
        </w:rPr>
        <w:t xml:space="preserve">à sa </w:t>
      </w:r>
      <w:proofErr w:type="gramStart"/>
      <w:r w:rsidR="00FF3AF0">
        <w:rPr>
          <w:sz w:val="36"/>
          <w:szCs w:val="36"/>
        </w:rPr>
        <w:t>clientèle</w:t>
      </w:r>
      <w:bookmarkStart w:id="0" w:name="_GoBack"/>
      <w:bookmarkEnd w:id="0"/>
      <w:r w:rsidR="00FF3AF0">
        <w:rPr>
          <w:rFonts w:hint="cs"/>
          <w:sz w:val="36"/>
          <w:szCs w:val="36"/>
          <w:rtl/>
        </w:rPr>
        <w:t xml:space="preserve"> </w:t>
      </w:r>
      <w:r w:rsidR="00C10828">
        <w:rPr>
          <w:sz w:val="36"/>
          <w:szCs w:val="36"/>
        </w:rPr>
        <w:t>.</w:t>
      </w:r>
      <w:proofErr w:type="gramEnd"/>
    </w:p>
    <w:p w:rsidR="008F174B" w:rsidRDefault="008F174B" w:rsidP="005932C8">
      <w:pPr>
        <w:jc w:val="both"/>
        <w:rPr>
          <w:sz w:val="36"/>
          <w:szCs w:val="36"/>
        </w:rPr>
      </w:pPr>
    </w:p>
    <w:p w:rsidR="006A359E" w:rsidRDefault="00753BA6" w:rsidP="005932C8">
      <w:pPr>
        <w:jc w:val="both"/>
        <w:rPr>
          <w:sz w:val="36"/>
          <w:szCs w:val="36"/>
        </w:rPr>
      </w:pPr>
      <w:r w:rsidRPr="00753BA6">
        <w:rPr>
          <w:sz w:val="36"/>
          <w:szCs w:val="36"/>
          <w:u w:val="single"/>
        </w:rPr>
        <w:t xml:space="preserve">Statistiques Techniques Secteur </w:t>
      </w:r>
      <w:proofErr w:type="spellStart"/>
      <w:r w:rsidRPr="00753BA6">
        <w:rPr>
          <w:sz w:val="36"/>
          <w:szCs w:val="36"/>
          <w:u w:val="single"/>
        </w:rPr>
        <w:t>Telco</w:t>
      </w:r>
      <w:proofErr w:type="spellEnd"/>
      <w:r w:rsidR="008F174B">
        <w:rPr>
          <w:sz w:val="36"/>
          <w:szCs w:val="36"/>
        </w:rPr>
        <w:t> :</w:t>
      </w:r>
    </w:p>
    <w:p w:rsidR="008F174B" w:rsidRPr="00753BA6" w:rsidRDefault="00753BA6" w:rsidP="00753BA6">
      <w:pPr>
        <w:pStyle w:val="Paragraphedeliste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Meilleures connections internet mobile</w:t>
      </w:r>
      <w:r w:rsidR="008F174B" w:rsidRPr="00753BA6">
        <w:rPr>
          <w:sz w:val="36"/>
          <w:szCs w:val="36"/>
        </w:rPr>
        <w:t xml:space="preserve"> </w:t>
      </w:r>
    </w:p>
    <w:p w:rsidR="00753BA6" w:rsidRPr="00D64A5F" w:rsidRDefault="00753BA6" w:rsidP="00D64A5F">
      <w:pPr>
        <w:pStyle w:val="Paragraphedeliste"/>
        <w:jc w:val="both"/>
        <w:rPr>
          <w:sz w:val="36"/>
          <w:szCs w:val="36"/>
        </w:rPr>
      </w:pPr>
      <w:r w:rsidRPr="00753BA6">
        <w:rPr>
          <w:noProof/>
          <w:sz w:val="36"/>
          <w:szCs w:val="36"/>
          <w:lang w:eastAsia="fr-FR"/>
        </w:rPr>
        <w:drawing>
          <wp:inline distT="0" distB="0" distL="0" distR="0">
            <wp:extent cx="5400675" cy="2762250"/>
            <wp:effectExtent l="0" t="0" r="9525" b="0"/>
            <wp:docPr id="5" name="Image 5" descr="C:\Users\Syrine.cherif\Downloads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rine.cherif\Downloads\image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A5F" w:rsidRPr="00D64A5F" w:rsidRDefault="00753BA6" w:rsidP="00D64A5F">
      <w:pPr>
        <w:pStyle w:val="Paragraphedeliste"/>
        <w:numPr>
          <w:ilvl w:val="0"/>
          <w:numId w:val="2"/>
        </w:numPr>
        <w:jc w:val="both"/>
        <w:rPr>
          <w:sz w:val="36"/>
          <w:szCs w:val="36"/>
        </w:rPr>
      </w:pPr>
      <w:r w:rsidRPr="00753BA6">
        <w:rPr>
          <w:sz w:val="36"/>
          <w:szCs w:val="36"/>
        </w:rPr>
        <w:lastRenderedPageBreak/>
        <w:t xml:space="preserve">Meilleure </w:t>
      </w:r>
      <w:r>
        <w:rPr>
          <w:sz w:val="36"/>
          <w:szCs w:val="36"/>
        </w:rPr>
        <w:t>expérience</w:t>
      </w:r>
      <w:r w:rsidRPr="00753BA6">
        <w:rPr>
          <w:sz w:val="36"/>
          <w:szCs w:val="36"/>
        </w:rPr>
        <w:t xml:space="preserve"> mobile </w:t>
      </w:r>
      <w:r w:rsidR="00D64A5F" w:rsidRPr="00753BA6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380365</wp:posOffset>
            </wp:positionV>
            <wp:extent cx="5124450" cy="3091815"/>
            <wp:effectExtent l="0" t="0" r="0" b="0"/>
            <wp:wrapTight wrapText="bothSides">
              <wp:wrapPolygon edited="0">
                <wp:start x="0" y="0"/>
                <wp:lineTo x="0" y="21427"/>
                <wp:lineTo x="21520" y="21427"/>
                <wp:lineTo x="21520" y="0"/>
                <wp:lineTo x="0" y="0"/>
              </wp:wrapPolygon>
            </wp:wrapTight>
            <wp:docPr id="7" name="Image 7" descr="C:\Users\Syrine.cherif\Downloads\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rine.cherif\Downloads\image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3BA6" w:rsidRPr="00D64A5F" w:rsidRDefault="00753BA6" w:rsidP="00D64A5F">
      <w:pPr>
        <w:jc w:val="both"/>
        <w:rPr>
          <w:sz w:val="36"/>
          <w:szCs w:val="36"/>
        </w:rPr>
      </w:pPr>
    </w:p>
    <w:p w:rsidR="00753BA6" w:rsidRDefault="00753BA6" w:rsidP="00753BA6">
      <w:pPr>
        <w:pStyle w:val="Paragraphedeliste"/>
        <w:numPr>
          <w:ilvl w:val="0"/>
          <w:numId w:val="2"/>
        </w:numPr>
        <w:jc w:val="both"/>
        <w:rPr>
          <w:sz w:val="36"/>
          <w:szCs w:val="36"/>
        </w:rPr>
      </w:pPr>
      <w:r w:rsidRPr="00753BA6">
        <w:rPr>
          <w:sz w:val="36"/>
          <w:szCs w:val="36"/>
        </w:rPr>
        <w:t xml:space="preserve">Meilleure </w:t>
      </w:r>
      <w:r w:rsidR="006A359E">
        <w:rPr>
          <w:sz w:val="36"/>
          <w:szCs w:val="36"/>
        </w:rPr>
        <w:t>performance vitesse téléchargement</w:t>
      </w:r>
      <w:r w:rsidRPr="00753BA6">
        <w:rPr>
          <w:sz w:val="36"/>
          <w:szCs w:val="36"/>
        </w:rPr>
        <w:t xml:space="preserve"> </w:t>
      </w:r>
    </w:p>
    <w:p w:rsidR="006A359E" w:rsidRDefault="00D64A5F" w:rsidP="006A359E">
      <w:pPr>
        <w:pStyle w:val="Paragraphedeliste"/>
        <w:jc w:val="both"/>
        <w:rPr>
          <w:sz w:val="36"/>
          <w:szCs w:val="36"/>
        </w:rPr>
      </w:pPr>
      <w:r w:rsidRPr="00753BA6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3987800" cy="4448810"/>
            <wp:effectExtent l="0" t="0" r="0" b="8890"/>
            <wp:wrapTight wrapText="bothSides">
              <wp:wrapPolygon edited="0">
                <wp:start x="0" y="0"/>
                <wp:lineTo x="0" y="21551"/>
                <wp:lineTo x="21462" y="21551"/>
                <wp:lineTo x="21462" y="0"/>
                <wp:lineTo x="0" y="0"/>
              </wp:wrapPolygon>
            </wp:wrapTight>
            <wp:docPr id="8" name="Image 8" descr="C:\Users\Syrine.cherif\Downloads\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rine.cherif\Downloads\image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1BD0" w:rsidRPr="004E1BD0" w:rsidRDefault="004E1BD0" w:rsidP="00C10828">
      <w:pPr>
        <w:pStyle w:val="Paragraphedeliste"/>
        <w:jc w:val="both"/>
        <w:rPr>
          <w:szCs w:val="36"/>
        </w:rPr>
      </w:pPr>
    </w:p>
    <w:sectPr w:rsidR="004E1BD0" w:rsidRPr="004E1BD0" w:rsidSect="00BB7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F2666"/>
    <w:multiLevelType w:val="hybridMultilevel"/>
    <w:tmpl w:val="B3BCB402"/>
    <w:lvl w:ilvl="0" w:tplc="336AD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E05C9"/>
    <w:multiLevelType w:val="hybridMultilevel"/>
    <w:tmpl w:val="4378B52C"/>
    <w:lvl w:ilvl="0" w:tplc="2870B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E5B71"/>
    <w:multiLevelType w:val="hybridMultilevel"/>
    <w:tmpl w:val="B3BCB402"/>
    <w:lvl w:ilvl="0" w:tplc="336AD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F7A"/>
    <w:rsid w:val="00055173"/>
    <w:rsid w:val="000E7A74"/>
    <w:rsid w:val="0010031F"/>
    <w:rsid w:val="00132219"/>
    <w:rsid w:val="00186E91"/>
    <w:rsid w:val="001A7AF3"/>
    <w:rsid w:val="001F1CC4"/>
    <w:rsid w:val="002410C1"/>
    <w:rsid w:val="00262DFD"/>
    <w:rsid w:val="00265025"/>
    <w:rsid w:val="002A2FF8"/>
    <w:rsid w:val="002B4DAE"/>
    <w:rsid w:val="002D42F4"/>
    <w:rsid w:val="002E60F0"/>
    <w:rsid w:val="00301569"/>
    <w:rsid w:val="003101A6"/>
    <w:rsid w:val="003531E9"/>
    <w:rsid w:val="00362B18"/>
    <w:rsid w:val="00393344"/>
    <w:rsid w:val="003C59AA"/>
    <w:rsid w:val="00403FEC"/>
    <w:rsid w:val="004E1BD0"/>
    <w:rsid w:val="00525240"/>
    <w:rsid w:val="005553FF"/>
    <w:rsid w:val="005932C8"/>
    <w:rsid w:val="005C38F9"/>
    <w:rsid w:val="00672A2A"/>
    <w:rsid w:val="006A359E"/>
    <w:rsid w:val="006E55AD"/>
    <w:rsid w:val="00714973"/>
    <w:rsid w:val="00753BA6"/>
    <w:rsid w:val="007B2212"/>
    <w:rsid w:val="008B77C1"/>
    <w:rsid w:val="008D4EDF"/>
    <w:rsid w:val="008F174B"/>
    <w:rsid w:val="00983243"/>
    <w:rsid w:val="009860BF"/>
    <w:rsid w:val="00A1335D"/>
    <w:rsid w:val="00A556AD"/>
    <w:rsid w:val="00A66233"/>
    <w:rsid w:val="00A675AE"/>
    <w:rsid w:val="00BA1B43"/>
    <w:rsid w:val="00BB7CD8"/>
    <w:rsid w:val="00C10828"/>
    <w:rsid w:val="00C7179F"/>
    <w:rsid w:val="00C76545"/>
    <w:rsid w:val="00CC6420"/>
    <w:rsid w:val="00D64A5F"/>
    <w:rsid w:val="00D65508"/>
    <w:rsid w:val="00D80147"/>
    <w:rsid w:val="00DC05F3"/>
    <w:rsid w:val="00E23BC7"/>
    <w:rsid w:val="00EF60AC"/>
    <w:rsid w:val="00F04402"/>
    <w:rsid w:val="00F10F7A"/>
    <w:rsid w:val="00F37A72"/>
    <w:rsid w:val="00F62429"/>
    <w:rsid w:val="00F909C6"/>
    <w:rsid w:val="00FF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C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A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Kaouther.Khlifi</dc:creator>
  <cp:lastModifiedBy>HP</cp:lastModifiedBy>
  <cp:revision>2</cp:revision>
  <dcterms:created xsi:type="dcterms:W3CDTF">2021-11-04T08:56:00Z</dcterms:created>
  <dcterms:modified xsi:type="dcterms:W3CDTF">2021-11-04T08:56:00Z</dcterms:modified>
</cp:coreProperties>
</file>